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06" w:rsidRDefault="00B86206" w:rsidP="00106552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spacing w:val="20"/>
          <w:sz w:val="36"/>
          <w:szCs w:val="48"/>
        </w:rPr>
      </w:pPr>
    </w:p>
    <w:p w:rsidR="00871519" w:rsidRPr="00E17F3A" w:rsidRDefault="002D6D75" w:rsidP="00106552">
      <w:pPr>
        <w:adjustRightInd w:val="0"/>
        <w:snapToGrid w:val="0"/>
        <w:jc w:val="center"/>
        <w:rPr>
          <w:rFonts w:ascii="Times New Roman" w:eastAsia="標楷體" w:hAnsi="Times New Roman" w:cs="Times New Roman"/>
          <w:spacing w:val="20"/>
          <w:sz w:val="36"/>
          <w:szCs w:val="4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36"/>
          <w:szCs w:val="48"/>
        </w:rPr>
        <w:t>202</w:t>
      </w:r>
      <w:r w:rsidR="007C2A4E" w:rsidRPr="00E17F3A">
        <w:rPr>
          <w:rFonts w:ascii="Times New Roman" w:eastAsia="標楷體" w:hAnsi="Times New Roman" w:cs="Times New Roman" w:hint="eastAsia"/>
          <w:spacing w:val="20"/>
          <w:sz w:val="36"/>
          <w:szCs w:val="48"/>
        </w:rPr>
        <w:t>2</w:t>
      </w:r>
      <w:r w:rsidR="004B6D2B" w:rsidRPr="00E17F3A">
        <w:rPr>
          <w:rFonts w:ascii="Times New Roman" w:eastAsia="標楷體" w:hAnsi="Times New Roman" w:cs="Times New Roman" w:hint="eastAsia"/>
          <w:spacing w:val="20"/>
          <w:sz w:val="36"/>
          <w:szCs w:val="48"/>
        </w:rPr>
        <w:t>新竹創新科技</w:t>
      </w:r>
      <w:r w:rsidR="005B2F7C" w:rsidRPr="00E17F3A">
        <w:rPr>
          <w:rFonts w:ascii="Times New Roman" w:eastAsia="標楷體" w:hAnsi="Times New Roman" w:cs="Times New Roman" w:hint="eastAsia"/>
          <w:spacing w:val="20"/>
          <w:sz w:val="36"/>
          <w:szCs w:val="48"/>
        </w:rPr>
        <w:t>論壇</w:t>
      </w:r>
    </w:p>
    <w:p w:rsidR="000A45F3" w:rsidRPr="00E17F3A" w:rsidRDefault="004B6D2B" w:rsidP="00D60D9E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i/>
          <w:spacing w:val="20"/>
          <w:szCs w:val="48"/>
        </w:rPr>
      </w:pPr>
      <w:r w:rsidRPr="00E17F3A">
        <w:rPr>
          <w:rFonts w:ascii="Times New Roman" w:eastAsia="標楷體" w:hAnsi="Times New Roman" w:cs="Times New Roman"/>
          <w:i/>
          <w:spacing w:val="20"/>
          <w:szCs w:val="48"/>
        </w:rPr>
        <w:t>H</w:t>
      </w:r>
      <w:r w:rsidRPr="00E17F3A">
        <w:rPr>
          <w:rFonts w:ascii="Times New Roman" w:eastAsia="標楷體" w:hAnsi="Times New Roman" w:cs="Times New Roman" w:hint="eastAsia"/>
          <w:i/>
          <w:spacing w:val="20"/>
          <w:szCs w:val="48"/>
        </w:rPr>
        <w:t>sinchu Technology &amp;</w:t>
      </w:r>
      <w:r w:rsidR="00871519" w:rsidRPr="00E17F3A">
        <w:rPr>
          <w:rFonts w:ascii="Times New Roman" w:eastAsia="標楷體" w:hAnsi="Times New Roman" w:cs="Times New Roman" w:hint="eastAsia"/>
          <w:i/>
          <w:spacing w:val="20"/>
          <w:szCs w:val="48"/>
        </w:rPr>
        <w:t xml:space="preserve"> Innovation</w:t>
      </w:r>
      <w:r w:rsidR="000A45F3" w:rsidRPr="00E17F3A">
        <w:rPr>
          <w:rFonts w:ascii="Times New Roman" w:eastAsia="標楷體" w:hAnsi="Times New Roman" w:cs="Times New Roman"/>
          <w:i/>
          <w:spacing w:val="20"/>
          <w:szCs w:val="48"/>
        </w:rPr>
        <w:t xml:space="preserve"> </w:t>
      </w:r>
      <w:r w:rsidR="00E44828" w:rsidRPr="00E17F3A">
        <w:rPr>
          <w:rFonts w:ascii="Times New Roman" w:eastAsia="標楷體" w:hAnsi="Times New Roman" w:cs="Times New Roman" w:hint="eastAsia"/>
          <w:i/>
          <w:spacing w:val="20"/>
          <w:szCs w:val="48"/>
        </w:rPr>
        <w:t>Forum</w:t>
      </w:r>
    </w:p>
    <w:p w:rsidR="00253C88" w:rsidRPr="00E17F3A" w:rsidRDefault="00871519" w:rsidP="000A45F3">
      <w:pPr>
        <w:adjustRightInd w:val="0"/>
        <w:snapToGrid w:val="0"/>
        <w:jc w:val="center"/>
        <w:rPr>
          <w:rFonts w:ascii="Times New Roman" w:eastAsia="標楷體" w:hAnsi="Times New Roman" w:cs="Times New Roman"/>
          <w:spacing w:val="20"/>
          <w:sz w:val="28"/>
          <w:szCs w:val="4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-</w:t>
      </w:r>
      <w:r w:rsidR="00CC3FE6"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掌握時勢脈動</w:t>
      </w:r>
      <w:r w:rsidR="00CC3FE6"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 xml:space="preserve"> </w:t>
      </w:r>
      <w:r w:rsidR="00CC3FE6"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邁向新時代轉折點</w:t>
      </w:r>
      <w:r w:rsidR="00CC3FE6"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 xml:space="preserve"> </w:t>
      </w:r>
      <w:r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建構跨領域</w:t>
      </w:r>
      <w:r w:rsidR="00332E88"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合作</w:t>
      </w:r>
      <w:r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平台</w:t>
      </w:r>
      <w:r w:rsidRPr="00E17F3A">
        <w:rPr>
          <w:rFonts w:ascii="Times New Roman" w:eastAsia="標楷體" w:hAnsi="Times New Roman" w:cs="Times New Roman" w:hint="eastAsia"/>
          <w:spacing w:val="20"/>
          <w:sz w:val="28"/>
          <w:szCs w:val="48"/>
        </w:rPr>
        <w:t>-</w:t>
      </w:r>
    </w:p>
    <w:p w:rsidR="000A45F3" w:rsidRPr="00E17F3A" w:rsidRDefault="000A45F3" w:rsidP="006D4552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前緣</w:t>
      </w:r>
      <w:r w:rsidR="006D4552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與願景</w:t>
      </w:r>
    </w:p>
    <w:p w:rsidR="009907A2" w:rsidRPr="00E17F3A" w:rsidRDefault="00871519" w:rsidP="00871519">
      <w:pPr>
        <w:spacing w:beforeLines="50" w:before="180" w:afterLines="50" w:after="180"/>
        <w:ind w:firstLine="482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新竹地區為全球科技產業之重鎮，尤其是半導體、資通訊產業之重要基地，例如半導體晶片佔有全球將近十分之一的產能。新竹也是台灣高等科學教育之搖籃，更是國家研發法人之中心。在如此科技人文薈萃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之地實需要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一個能夠結合產官學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、高科技跨領域之展示交流平台，故需要一個新竹創新科技論壇，以彰顯新竹地區科技產業之重要性與獨特性。</w:t>
      </w:r>
    </w:p>
    <w:p w:rsidR="000A45F3" w:rsidRPr="00E17F3A" w:rsidRDefault="008F7BDB" w:rsidP="00B61B26">
      <w:pPr>
        <w:numPr>
          <w:ilvl w:val="0"/>
          <w:numId w:val="1"/>
        </w:numPr>
        <w:spacing w:beforeLines="50" w:before="180" w:afterLines="50" w:after="180" w:line="560" w:lineRule="exact"/>
        <w:ind w:left="0" w:firstLine="0"/>
        <w:outlineLvl w:val="0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論壇</w:t>
      </w:r>
      <w:r w:rsidR="00B40E84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主題</w:t>
      </w:r>
    </w:p>
    <w:p w:rsidR="009D06E6" w:rsidRPr="00E17F3A" w:rsidRDefault="00CC3FE6" w:rsidP="00803398">
      <w:pPr>
        <w:spacing w:beforeLines="50" w:before="180" w:afterLines="50" w:after="180"/>
        <w:ind w:firstLine="482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新竹創新科技論壇的主題將先聚焦在生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醫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科技的發展趨勢，再探討國防、太空等新興領域，以及產學合作商機等議題。論壇有四個時段（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Session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），包括開幕式與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Keynote Speech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、生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醫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科技創新商機，和前瞻科技創新商機，以及產學合作交流座談等。新竹創新科技論壇將揭示這些前瞻科技之未來挑戰與商機，以搭上時代的變遷</w:t>
      </w:r>
      <w:r w:rsidR="00B40E84" w:rsidRPr="00E17F3A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>並</w:t>
      </w:r>
      <w:r w:rsidR="00B40E84" w:rsidRPr="00E17F3A">
        <w:rPr>
          <w:rFonts w:ascii="Times New Roman" w:eastAsia="標楷體" w:hAnsi="Times New Roman" w:cs="Times New Roman" w:hint="eastAsia"/>
          <w:spacing w:val="20"/>
          <w:szCs w:val="28"/>
        </w:rPr>
        <w:t>以“</w:t>
      </w:r>
      <w:r w:rsidR="009721A4" w:rsidRPr="00E17F3A">
        <w:rPr>
          <w:rFonts w:ascii="Times New Roman" w:eastAsia="標楷體" w:hAnsi="Times New Roman" w:cs="Times New Roman" w:hint="eastAsia"/>
          <w:spacing w:val="20"/>
          <w:szCs w:val="28"/>
        </w:rPr>
        <w:t>掌握時勢脈動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9721A4" w:rsidRPr="00E17F3A">
        <w:rPr>
          <w:rFonts w:ascii="Times New Roman" w:eastAsia="標楷體" w:hAnsi="Times New Roman" w:cs="Times New Roman" w:hint="eastAsia"/>
          <w:spacing w:val="20"/>
          <w:szCs w:val="28"/>
        </w:rPr>
        <w:t>邁向新時代轉折點</w:t>
      </w:r>
      <w:r w:rsidR="00332E88" w:rsidRPr="00E17F3A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332E88" w:rsidRPr="00E17F3A">
        <w:rPr>
          <w:rFonts w:ascii="Times New Roman" w:eastAsia="標楷體" w:hAnsi="Times New Roman" w:cs="Times New Roman" w:hint="eastAsia"/>
          <w:spacing w:val="20"/>
          <w:szCs w:val="28"/>
        </w:rPr>
        <w:t>建構跨領域合作平台</w:t>
      </w:r>
      <w:r w:rsidR="00B40E84" w:rsidRPr="00E17F3A">
        <w:rPr>
          <w:rFonts w:ascii="Times New Roman" w:eastAsia="標楷體" w:hAnsi="Times New Roman" w:cs="Times New Roman" w:hint="eastAsia"/>
          <w:spacing w:val="20"/>
          <w:szCs w:val="28"/>
        </w:rPr>
        <w:t>”</w:t>
      </w:r>
      <w:r w:rsidR="00FE6553" w:rsidRPr="00E17F3A">
        <w:rPr>
          <w:rFonts w:ascii="Times New Roman" w:eastAsia="標楷體" w:hAnsi="Times New Roman" w:cs="Times New Roman" w:hint="eastAsia"/>
          <w:spacing w:val="20"/>
          <w:szCs w:val="28"/>
        </w:rPr>
        <w:t>為</w:t>
      </w:r>
      <w:r w:rsidR="006F7095" w:rsidRPr="00E17F3A">
        <w:rPr>
          <w:rFonts w:ascii="Times New Roman" w:eastAsia="標楷體" w:hAnsi="Times New Roman" w:cs="Times New Roman" w:hint="eastAsia"/>
          <w:spacing w:val="20"/>
          <w:szCs w:val="28"/>
        </w:rPr>
        <w:t>兩場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>平行主題</w:t>
      </w:r>
      <w:r w:rsidR="00B40E84" w:rsidRPr="00E17F3A">
        <w:rPr>
          <w:rFonts w:ascii="Times New Roman" w:eastAsia="標楷體" w:hAnsi="Times New Roman" w:cs="Times New Roman" w:hint="eastAsia"/>
          <w:spacing w:val="20"/>
          <w:szCs w:val="28"/>
        </w:rPr>
        <w:t>，探討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>詭譎局勢之下如何持續創新做</w:t>
      </w:r>
      <w:r w:rsidR="00B40E84" w:rsidRPr="00E17F3A">
        <w:rPr>
          <w:rFonts w:ascii="Times New Roman" w:eastAsia="標楷體" w:hAnsi="Times New Roman" w:cs="Times New Roman" w:hint="eastAsia"/>
          <w:spacing w:val="20"/>
          <w:szCs w:val="28"/>
        </w:rPr>
        <w:t>數位轉型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AE48E1" w:rsidRPr="00E17F3A">
        <w:rPr>
          <w:rFonts w:ascii="Times New Roman" w:eastAsia="標楷體" w:hAnsi="Times New Roman" w:cs="Times New Roman" w:hint="eastAsia"/>
          <w:spacing w:val="20"/>
          <w:szCs w:val="28"/>
        </w:rPr>
        <w:t>以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>搭上時代</w:t>
      </w:r>
      <w:r w:rsidR="00AE48E1" w:rsidRPr="00E17F3A">
        <w:rPr>
          <w:rFonts w:ascii="Times New Roman" w:eastAsia="標楷體" w:hAnsi="Times New Roman" w:cs="Times New Roman" w:hint="eastAsia"/>
          <w:spacing w:val="20"/>
          <w:szCs w:val="28"/>
        </w:rPr>
        <w:t>的變遷</w:t>
      </w:r>
      <w:r w:rsidR="00232A6D" w:rsidRPr="00E17F3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</w:p>
    <w:p w:rsidR="000A45F3" w:rsidRPr="00E17F3A" w:rsidRDefault="000A45F3" w:rsidP="00A67486">
      <w:pPr>
        <w:numPr>
          <w:ilvl w:val="0"/>
          <w:numId w:val="1"/>
        </w:numPr>
        <w:spacing w:beforeLines="50" w:before="180" w:afterLines="50" w:after="180" w:line="560" w:lineRule="exac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執行方式</w:t>
      </w:r>
    </w:p>
    <w:p w:rsidR="000A45F3" w:rsidRPr="00E17F3A" w:rsidRDefault="00B61B26" w:rsidP="007B5FB5">
      <w:pPr>
        <w:ind w:firstLine="48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/>
          <w:spacing w:val="20"/>
          <w:szCs w:val="28"/>
        </w:rPr>
        <w:t>新竹創新科技</w:t>
      </w:r>
      <w:r w:rsidR="00536A09" w:rsidRPr="00E17F3A">
        <w:rPr>
          <w:rFonts w:ascii="Times New Roman" w:eastAsia="標楷體" w:hAnsi="Times New Roman" w:cs="Times New Roman" w:hint="eastAsia"/>
          <w:spacing w:val="20"/>
          <w:szCs w:val="28"/>
        </w:rPr>
        <w:t>論壇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擬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成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立新竹創新科技論壇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委員會，並連結數個相關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公協學會與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學校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、研究機構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，合作</w:t>
      </w:r>
      <w:r w:rsidR="000A45F3" w:rsidRPr="00E17F3A">
        <w:rPr>
          <w:rFonts w:ascii="Times New Roman" w:eastAsia="標楷體" w:hAnsi="Times New Roman" w:cs="Times New Roman" w:hint="eastAsia"/>
          <w:spacing w:val="20"/>
          <w:szCs w:val="28"/>
        </w:rPr>
        <w:t>邀請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產官學</w:t>
      </w:r>
      <w:proofErr w:type="gramStart"/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等各</w:t>
      </w:r>
      <w:r w:rsidR="00536A09" w:rsidRPr="00E17F3A">
        <w:rPr>
          <w:rFonts w:ascii="Times New Roman" w:eastAsia="標楷體" w:hAnsi="Times New Roman" w:cs="Times New Roman" w:hint="eastAsia"/>
          <w:spacing w:val="20"/>
          <w:szCs w:val="28"/>
        </w:rPr>
        <w:t>專家</w:t>
      </w:r>
      <w:r w:rsidR="006B7FCE" w:rsidRPr="00E17F3A">
        <w:rPr>
          <w:rFonts w:ascii="Times New Roman" w:eastAsia="標楷體" w:hAnsi="Times New Roman" w:cs="Times New Roman" w:hint="eastAsia"/>
          <w:spacing w:val="20"/>
          <w:szCs w:val="28"/>
        </w:rPr>
        <w:t>共襄盛舉</w:t>
      </w:r>
      <w:r w:rsidR="000A45F3" w:rsidRPr="00E17F3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時間、地點、單位說明如下：</w:t>
      </w:r>
    </w:p>
    <w:p w:rsidR="00EA704A" w:rsidRPr="00E17F3A" w:rsidRDefault="00EA704A" w:rsidP="007B5FB5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時間：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202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2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年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8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月</w:t>
      </w:r>
      <w:r w:rsidR="00EA3307" w:rsidRPr="00E17F3A">
        <w:rPr>
          <w:rFonts w:ascii="Times New Roman" w:eastAsia="標楷體" w:hAnsi="Times New Roman" w:cs="Times New Roman" w:hint="eastAsia"/>
          <w:spacing w:val="20"/>
          <w:szCs w:val="28"/>
        </w:rPr>
        <w:t>24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日（星期</w:t>
      </w:r>
      <w:r w:rsidR="003321FF" w:rsidRPr="00E17F3A">
        <w:rPr>
          <w:rFonts w:ascii="Times New Roman" w:eastAsia="標楷體" w:hAnsi="Times New Roman" w:cs="Times New Roman" w:hint="eastAsia"/>
          <w:spacing w:val="20"/>
          <w:szCs w:val="28"/>
        </w:rPr>
        <w:t>三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="007747EE" w:rsidRPr="00E17F3A">
        <w:rPr>
          <w:rFonts w:ascii="Times New Roman" w:eastAsia="標楷體" w:hAnsi="Times New Roman" w:cs="Times New Roman" w:hint="eastAsia"/>
          <w:spacing w:val="20"/>
          <w:szCs w:val="28"/>
        </w:rPr>
        <w:t>全天</w:t>
      </w:r>
    </w:p>
    <w:p w:rsidR="00EA704A" w:rsidRPr="00E17F3A" w:rsidRDefault="00EA704A" w:rsidP="003C772A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地點：</w:t>
      </w:r>
      <w:r w:rsidR="00DE5734" w:rsidRPr="00E17F3A">
        <w:rPr>
          <w:rFonts w:ascii="Times New Roman" w:eastAsia="標楷體" w:hAnsi="Times New Roman" w:cs="Times New Roman" w:hint="eastAsia"/>
          <w:spacing w:val="20"/>
          <w:szCs w:val="28"/>
        </w:rPr>
        <w:t>國立陽明交通大學電子資訊研究大樓國際會議廳</w:t>
      </w:r>
    </w:p>
    <w:p w:rsidR="00332E88" w:rsidRPr="00E17F3A" w:rsidRDefault="00332E88" w:rsidP="00332E88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地址：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302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新竹市</w:t>
      </w:r>
      <w:r w:rsidR="006B0B19" w:rsidRPr="00E17F3A">
        <w:rPr>
          <w:rFonts w:ascii="Times New Roman" w:eastAsia="標楷體" w:hAnsi="Times New Roman" w:cs="Times New Roman" w:hint="eastAsia"/>
          <w:spacing w:val="20"/>
          <w:szCs w:val="28"/>
        </w:rPr>
        <w:t>東區</w:t>
      </w:r>
      <w:r w:rsidR="00DE5734" w:rsidRPr="00E17F3A">
        <w:rPr>
          <w:rFonts w:ascii="Times New Roman" w:eastAsia="標楷體" w:hAnsi="Times New Roman" w:cs="Times New Roman" w:hint="eastAsia"/>
          <w:spacing w:val="20"/>
          <w:szCs w:val="28"/>
        </w:rPr>
        <w:t>大學路</w:t>
      </w:r>
      <w:r w:rsidR="00DE5734" w:rsidRPr="00E17F3A">
        <w:rPr>
          <w:rFonts w:ascii="Times New Roman" w:eastAsia="標楷體" w:hAnsi="Times New Roman" w:cs="Times New Roman" w:hint="eastAsia"/>
          <w:spacing w:val="20"/>
          <w:szCs w:val="28"/>
        </w:rPr>
        <w:t>100</w:t>
      </w:r>
      <w:r w:rsidR="00C62391" w:rsidRPr="00E17F3A">
        <w:rPr>
          <w:rFonts w:ascii="Times New Roman" w:eastAsia="標楷體" w:hAnsi="Times New Roman" w:cs="Times New Roman" w:hint="eastAsia"/>
          <w:spacing w:val="20"/>
          <w:szCs w:val="28"/>
        </w:rPr>
        <w:t>1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號</w:t>
      </w:r>
    </w:p>
    <w:p w:rsidR="00E07BFA" w:rsidRPr="00E17F3A" w:rsidRDefault="00EA704A" w:rsidP="007B5FB5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指導單位：</w:t>
      </w:r>
      <w:bookmarkStart w:id="0" w:name="_GoBack"/>
      <w:bookmarkEnd w:id="0"/>
    </w:p>
    <w:p w:rsidR="00EA704A" w:rsidRPr="00E17F3A" w:rsidRDefault="006439D0" w:rsidP="00E07BFA">
      <w:pPr>
        <w:pStyle w:val="a9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國家科學及技術委員會、新竹縣政府、</w:t>
      </w:r>
      <w:r w:rsidR="005A0A40" w:rsidRPr="005A0A40">
        <w:rPr>
          <w:rFonts w:ascii="Times New Roman" w:eastAsia="標楷體" w:hAnsi="Times New Roman" w:cs="Times New Roman"/>
          <w:spacing w:val="20"/>
          <w:szCs w:val="28"/>
        </w:rPr>
        <w:t>國家科學及技術委員會新竹科學園區管理局</w:t>
      </w:r>
    </w:p>
    <w:p w:rsidR="00E07BFA" w:rsidRPr="00E17F3A" w:rsidRDefault="00B86206" w:rsidP="007B5FB5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主辦單位（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新竹創新科技論壇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委員會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：</w:t>
      </w:r>
    </w:p>
    <w:p w:rsidR="007B5FB5" w:rsidRPr="00E17F3A" w:rsidRDefault="00DB71BF" w:rsidP="00E07BFA">
      <w:pPr>
        <w:pStyle w:val="a9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新竹縣政府、</w:t>
      </w:r>
      <w:r w:rsidR="00B51830" w:rsidRPr="00E17F3A">
        <w:rPr>
          <w:rFonts w:ascii="Times New Roman" w:eastAsia="標楷體" w:hAnsi="Times New Roman" w:cs="Times New Roman" w:hint="eastAsia"/>
          <w:spacing w:val="20"/>
          <w:szCs w:val="28"/>
        </w:rPr>
        <w:t>國立陽明交通大學</w:t>
      </w:r>
      <w:r w:rsidR="003C772A" w:rsidRPr="00E17F3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光電科技工業協進會、</w:t>
      </w:r>
      <w:r w:rsidR="007B5FB5" w:rsidRPr="00E17F3A">
        <w:rPr>
          <w:rFonts w:ascii="Times New Roman" w:eastAsia="標楷體" w:hAnsi="Times New Roman" w:cs="Times New Roman" w:hint="eastAsia"/>
          <w:spacing w:val="20"/>
          <w:szCs w:val="28"/>
        </w:rPr>
        <w:t>台灣光學工業同業公會、中華民國光電學會</w:t>
      </w:r>
      <w:r w:rsidR="00C126C6" w:rsidRPr="00E17F3A">
        <w:rPr>
          <w:rFonts w:ascii="Times New Roman" w:eastAsia="標楷體" w:hAnsi="Times New Roman" w:cs="Times New Roman" w:hint="eastAsia"/>
          <w:spacing w:val="20"/>
          <w:szCs w:val="28"/>
        </w:rPr>
        <w:t>、台灣化合物半導體及設備產學聯盟</w:t>
      </w:r>
    </w:p>
    <w:p w:rsidR="003C772A" w:rsidRPr="00E17F3A" w:rsidRDefault="00176755" w:rsidP="007B5FB5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贊助單位：</w:t>
      </w:r>
    </w:p>
    <w:p w:rsidR="00176755" w:rsidRPr="00E17F3A" w:rsidRDefault="00943F42" w:rsidP="003C772A">
      <w:pPr>
        <w:pStyle w:val="a9"/>
        <w:ind w:leftChars="0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</w:rPr>
        <w:t>微</w:t>
      </w:r>
      <w:proofErr w:type="gramStart"/>
      <w:r w:rsidRPr="00E17F3A">
        <w:rPr>
          <w:rFonts w:ascii="Times New Roman" w:eastAsia="標楷體" w:hAnsi="Times New Roman" w:cs="Times New Roman" w:hint="eastAsia"/>
        </w:rPr>
        <w:t>鑫</w:t>
      </w:r>
      <w:proofErr w:type="gramEnd"/>
      <w:r w:rsidRPr="00E17F3A">
        <w:rPr>
          <w:rFonts w:ascii="Times New Roman" w:eastAsia="標楷體" w:hAnsi="Times New Roman" w:cs="Times New Roman" w:hint="eastAsia"/>
        </w:rPr>
        <w:t>電子</w:t>
      </w:r>
      <w:r w:rsidR="003C772A" w:rsidRPr="00E17F3A">
        <w:rPr>
          <w:rFonts w:ascii="Times New Roman" w:eastAsia="標楷體" w:hAnsi="Times New Roman" w:cs="Times New Roman" w:hint="eastAsia"/>
        </w:rPr>
        <w:t>股份有限公司</w:t>
      </w:r>
      <w:r w:rsidRPr="00E17F3A">
        <w:rPr>
          <w:rFonts w:ascii="Times New Roman" w:eastAsia="標楷體" w:hAnsi="Times New Roman" w:cs="Times New Roman" w:hint="eastAsia"/>
        </w:rPr>
        <w:t>、</w:t>
      </w:r>
      <w:proofErr w:type="gramStart"/>
      <w:r w:rsidRPr="00E17F3A">
        <w:rPr>
          <w:rFonts w:ascii="Times New Roman" w:eastAsia="標楷體" w:hAnsi="Times New Roman" w:cs="Times New Roman" w:hint="eastAsia"/>
        </w:rPr>
        <w:t>杰</w:t>
      </w:r>
      <w:proofErr w:type="gramEnd"/>
      <w:r w:rsidRPr="00E17F3A">
        <w:rPr>
          <w:rFonts w:ascii="Times New Roman" w:eastAsia="標楷體" w:hAnsi="Times New Roman" w:cs="Times New Roman" w:hint="eastAsia"/>
        </w:rPr>
        <w:t>楊半導體</w:t>
      </w:r>
      <w:r w:rsidR="003C772A" w:rsidRPr="00E17F3A">
        <w:rPr>
          <w:rFonts w:ascii="Times New Roman" w:eastAsia="標楷體" w:hAnsi="Times New Roman" w:cs="Times New Roman" w:hint="eastAsia"/>
        </w:rPr>
        <w:t>有限公司</w:t>
      </w:r>
      <w:r w:rsidRPr="00E17F3A">
        <w:rPr>
          <w:rFonts w:ascii="Times New Roman" w:eastAsia="標楷體" w:hAnsi="Times New Roman" w:cs="Times New Roman" w:hint="eastAsia"/>
        </w:rPr>
        <w:t>、</w:t>
      </w:r>
      <w:proofErr w:type="gramStart"/>
      <w:r w:rsidRPr="00E17F3A">
        <w:rPr>
          <w:rFonts w:ascii="Times New Roman" w:eastAsia="標楷體" w:hAnsi="Times New Roman" w:cs="Times New Roman" w:hint="eastAsia"/>
        </w:rPr>
        <w:t>筑</w:t>
      </w:r>
      <w:proofErr w:type="gramEnd"/>
      <w:r w:rsidRPr="00E17F3A">
        <w:rPr>
          <w:rFonts w:ascii="Times New Roman" w:eastAsia="標楷體" w:hAnsi="Times New Roman" w:cs="Times New Roman" w:hint="eastAsia"/>
        </w:rPr>
        <w:t>波科技</w:t>
      </w:r>
      <w:r w:rsidR="003C772A" w:rsidRPr="00E17F3A">
        <w:rPr>
          <w:rFonts w:ascii="Times New Roman" w:eastAsia="標楷體" w:hAnsi="Times New Roman" w:cs="Times New Roman" w:hint="eastAsia"/>
        </w:rPr>
        <w:t>股份有限公司</w:t>
      </w:r>
      <w:r w:rsidR="00FA7E5B" w:rsidRPr="00E17F3A">
        <w:rPr>
          <w:rFonts w:ascii="Times New Roman" w:eastAsia="標楷體" w:hAnsi="Times New Roman" w:cs="Times New Roman" w:hint="eastAsia"/>
        </w:rPr>
        <w:t>、大佳雲端科技股份有限公司</w:t>
      </w:r>
    </w:p>
    <w:p w:rsidR="001B51D9" w:rsidRPr="00E17F3A" w:rsidRDefault="00EA704A" w:rsidP="007B5FB5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lastRenderedPageBreak/>
        <w:t>協辦</w:t>
      </w:r>
      <w:r w:rsidR="00B2665E" w:rsidRPr="00E17F3A">
        <w:rPr>
          <w:rFonts w:ascii="Times New Roman" w:eastAsia="標楷體" w:hAnsi="Times New Roman" w:cs="Times New Roman" w:hint="eastAsia"/>
          <w:spacing w:val="20"/>
          <w:szCs w:val="28"/>
        </w:rPr>
        <w:t>單位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 w:rsidR="00C0492A" w:rsidRPr="00E17F3A">
        <w:rPr>
          <w:rFonts w:ascii="Times New Roman" w:eastAsia="標楷體" w:hAnsi="Times New Roman" w:cs="Times New Roman" w:hint="eastAsia"/>
          <w:spacing w:val="20"/>
          <w:szCs w:val="28"/>
        </w:rPr>
        <w:t>（邀請中）</w:t>
      </w:r>
    </w:p>
    <w:p w:rsidR="00715039" w:rsidRPr="00E17F3A" w:rsidRDefault="00E07BFA" w:rsidP="00715039">
      <w:pPr>
        <w:pStyle w:val="a9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台灣智慧自動化與機器人協會、台灣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工具機暨零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組件工業同業公會、臺灣機械工業同業公會、台灣綠電應用協會、台灣虛擬及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擴增實境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產業協會、台灣區照明燈具輸出業同業公會、台灣區車輛工業同業公會、台灣真空學會、台灣車聯網產業協會、台灣資訊儲存技術協會、台灣上市櫃公司協會、台灣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LED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照明產業聯盟</w:t>
      </w:r>
      <w:r w:rsidR="00327F8D" w:rsidRPr="00E17F3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proofErr w:type="gramStart"/>
      <w:r w:rsidR="00BA7598" w:rsidRPr="00E17F3A">
        <w:rPr>
          <w:rFonts w:ascii="Times New Roman" w:eastAsia="標楷體" w:hAnsi="Times New Roman" w:cs="Times New Roman" w:hint="eastAsia"/>
          <w:spacing w:val="20"/>
          <w:szCs w:val="28"/>
        </w:rPr>
        <w:t>台南</w:t>
      </w:r>
      <w:r w:rsidR="00715039" w:rsidRPr="00E17F3A">
        <w:rPr>
          <w:rFonts w:ascii="Times New Roman" w:eastAsia="標楷體" w:hAnsi="Times New Roman" w:cs="Times New Roman" w:hint="eastAsia"/>
          <w:spacing w:val="20"/>
          <w:szCs w:val="28"/>
        </w:rPr>
        <w:t>強友會</w:t>
      </w:r>
      <w:proofErr w:type="gramEnd"/>
      <w:r w:rsidR="00715039" w:rsidRPr="00E17F3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BA7598" w:rsidRPr="00E17F3A">
        <w:rPr>
          <w:rFonts w:ascii="Times New Roman" w:eastAsia="標楷體" w:hAnsi="Times New Roman" w:cs="Times New Roman" w:hint="eastAsia"/>
          <w:spacing w:val="20"/>
          <w:szCs w:val="28"/>
        </w:rPr>
        <w:t>台中</w:t>
      </w:r>
      <w:r w:rsidR="00715039" w:rsidRPr="00E17F3A">
        <w:rPr>
          <w:rFonts w:ascii="Times New Roman" w:eastAsia="標楷體" w:hAnsi="Times New Roman" w:cs="Times New Roman" w:hint="eastAsia"/>
          <w:spacing w:val="20"/>
          <w:szCs w:val="28"/>
        </w:rPr>
        <w:t>磐石會、</w:t>
      </w:r>
      <w:r w:rsidR="00BA7598" w:rsidRPr="00E17F3A">
        <w:rPr>
          <w:rFonts w:ascii="Times New Roman" w:eastAsia="標楷體" w:hAnsi="Times New Roman" w:cs="Times New Roman" w:hint="eastAsia"/>
          <w:spacing w:val="20"/>
          <w:szCs w:val="28"/>
        </w:rPr>
        <w:t>高雄</w:t>
      </w:r>
      <w:r w:rsidR="00715039" w:rsidRPr="00E17F3A">
        <w:rPr>
          <w:rFonts w:ascii="Times New Roman" w:eastAsia="標楷體" w:hAnsi="Times New Roman" w:cs="Times New Roman" w:hint="eastAsia"/>
          <w:spacing w:val="20"/>
          <w:szCs w:val="28"/>
        </w:rPr>
        <w:t>港都會、亞太經營家協會</w:t>
      </w:r>
      <w:r w:rsidR="00327F8D" w:rsidRPr="00E17F3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工業技術研究院、車輛研究測試中心、國</w:t>
      </w:r>
      <w:proofErr w:type="gramStart"/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院半導體中心、國</w:t>
      </w:r>
      <w:proofErr w:type="gramStart"/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研院儀科</w:t>
      </w:r>
      <w:proofErr w:type="gramEnd"/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中心、國</w:t>
      </w:r>
      <w:proofErr w:type="gramStart"/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="00111426" w:rsidRPr="00E17F3A">
        <w:rPr>
          <w:rFonts w:ascii="Times New Roman" w:eastAsia="標楷體" w:hAnsi="Times New Roman" w:cs="Times New Roman" w:hint="eastAsia"/>
          <w:spacing w:val="20"/>
          <w:szCs w:val="28"/>
        </w:rPr>
        <w:t>院太空中心、同步輻射中心</w:t>
      </w:r>
      <w:r w:rsidR="00ED3E95" w:rsidRPr="00E17F3A">
        <w:rPr>
          <w:rFonts w:ascii="Times New Roman" w:eastAsia="標楷體" w:hAnsi="Times New Roman" w:cs="Times New Roman" w:hint="eastAsia"/>
          <w:spacing w:val="20"/>
          <w:szCs w:val="28"/>
        </w:rPr>
        <w:t>、台灣人工智慧協會</w:t>
      </w:r>
      <w:r w:rsidR="001B7201" w:rsidRPr="00E17F3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</w:p>
    <w:p w:rsidR="001B7201" w:rsidRPr="00E17F3A" w:rsidRDefault="001B7201" w:rsidP="00715039">
      <w:pPr>
        <w:pStyle w:val="a9"/>
        <w:ind w:leftChars="0"/>
        <w:rPr>
          <w:rFonts w:ascii="Times New Roman" w:eastAsia="標楷體" w:hAnsi="Times New Roman" w:cs="Times New Roman"/>
          <w:spacing w:val="20"/>
          <w:szCs w:val="28"/>
        </w:rPr>
      </w:pP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亞洲物聯網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聯盟</w:t>
      </w:r>
      <w:r w:rsidR="00FA7E5B" w:rsidRPr="00E17F3A">
        <w:rPr>
          <w:rFonts w:ascii="Times New Roman" w:eastAsia="標楷體" w:hAnsi="Times New Roman" w:cs="Times New Roman" w:hint="eastAsia"/>
          <w:spacing w:val="20"/>
          <w:szCs w:val="28"/>
        </w:rPr>
        <w:t>、國際傑人會</w:t>
      </w:r>
      <w:r w:rsidR="00C73DE0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FA7E5B" w:rsidRPr="00E17F3A">
        <w:rPr>
          <w:rFonts w:ascii="Times New Roman" w:eastAsia="標楷體" w:hAnsi="Times New Roman" w:cs="Times New Roman" w:hint="eastAsia"/>
          <w:spacing w:val="20"/>
          <w:szCs w:val="28"/>
        </w:rPr>
        <w:t>開源人工智慧促進協會</w:t>
      </w:r>
      <w:r w:rsidR="00C73DE0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FA7E5B" w:rsidRPr="00E17F3A">
        <w:rPr>
          <w:rFonts w:ascii="Times New Roman" w:eastAsia="標楷體" w:hAnsi="Times New Roman" w:cs="Times New Roman" w:hint="eastAsia"/>
          <w:spacing w:val="20"/>
          <w:szCs w:val="28"/>
        </w:rPr>
        <w:t>台灣人工智慧青少年發展學會</w:t>
      </w:r>
      <w:r w:rsidR="00C73DE0">
        <w:rPr>
          <w:rFonts w:ascii="Times New Roman" w:eastAsia="標楷體" w:hAnsi="Times New Roman" w:cs="Times New Roman" w:hint="eastAsia"/>
          <w:spacing w:val="20"/>
          <w:szCs w:val="28"/>
        </w:rPr>
        <w:t>、台灣電池協會</w:t>
      </w:r>
    </w:p>
    <w:p w:rsidR="00715039" w:rsidRPr="00E17F3A" w:rsidRDefault="00EA704A" w:rsidP="00715039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合作學校：</w:t>
      </w:r>
    </w:p>
    <w:p w:rsidR="00F56100" w:rsidRPr="00E17F3A" w:rsidRDefault="009E490F" w:rsidP="00715039">
      <w:pPr>
        <w:pStyle w:val="a9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明新科技大學、</w:t>
      </w:r>
      <w:r w:rsidR="00B86206" w:rsidRPr="00E17F3A">
        <w:rPr>
          <w:rFonts w:ascii="Times New Roman" w:eastAsia="標楷體" w:hAnsi="Times New Roman" w:cs="Times New Roman"/>
          <w:spacing w:val="20"/>
          <w:szCs w:val="28"/>
        </w:rPr>
        <w:t>國立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清華大學、中華大學、</w:t>
      </w:r>
      <w:proofErr w:type="gramStart"/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敏實科技</w:t>
      </w:r>
      <w:proofErr w:type="gramEnd"/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大學</w:t>
      </w:r>
      <w:r w:rsidR="00B86206" w:rsidRPr="00E17F3A">
        <w:rPr>
          <w:rFonts w:ascii="Times New Roman" w:eastAsia="標楷體" w:hAnsi="Times New Roman" w:cs="Times New Roman" w:hint="eastAsia"/>
          <w:spacing w:val="20"/>
          <w:szCs w:val="28"/>
        </w:rPr>
        <w:t>、台北海洋科技大學創新設計學院</w:t>
      </w:r>
      <w:r w:rsidR="00E07BFA" w:rsidRPr="00E17F3A">
        <w:rPr>
          <w:rFonts w:ascii="Times New Roman" w:eastAsia="標楷體" w:hAnsi="Times New Roman" w:cs="Times New Roman" w:hint="eastAsia"/>
          <w:spacing w:val="20"/>
          <w:szCs w:val="28"/>
        </w:rPr>
        <w:t>等</w:t>
      </w:r>
    </w:p>
    <w:p w:rsidR="005642E1" w:rsidRPr="00E17F3A" w:rsidRDefault="00EA704A" w:rsidP="00996C28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系列活動：</w:t>
      </w:r>
      <w:r w:rsidR="00327F8D" w:rsidRPr="00E17F3A">
        <w:rPr>
          <w:rFonts w:ascii="Times New Roman" w:eastAsia="標楷體" w:hAnsi="Times New Roman" w:cs="Times New Roman" w:hint="eastAsia"/>
          <w:spacing w:val="20"/>
          <w:szCs w:val="28"/>
        </w:rPr>
        <w:t>（邀請中）</w:t>
      </w:r>
    </w:p>
    <w:p w:rsidR="000A45F3" w:rsidRPr="00E17F3A" w:rsidRDefault="000A45F3" w:rsidP="00996C28">
      <w:pPr>
        <w:numPr>
          <w:ilvl w:val="0"/>
          <w:numId w:val="1"/>
        </w:numPr>
        <w:spacing w:beforeLines="50" w:before="180" w:afterLines="50" w:after="180" w:line="560" w:lineRule="exac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議程</w:t>
      </w:r>
      <w:proofErr w:type="gramStart"/>
      <w:r w:rsidR="00D73340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（</w:t>
      </w:r>
      <w:proofErr w:type="gramEnd"/>
      <w:r w:rsidR="00D73340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以下為規劃內容；演講者尚待邀請中</w:t>
      </w:r>
      <w:proofErr w:type="gramStart"/>
      <w:r w:rsidR="00D73340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）</w:t>
      </w:r>
      <w:proofErr w:type="gramEnd"/>
    </w:p>
    <w:tbl>
      <w:tblPr>
        <w:tblW w:w="83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606"/>
        <w:gridCol w:w="3878"/>
      </w:tblGrid>
      <w:tr w:rsidR="00E17F3A" w:rsidRPr="00E17F3A" w:rsidTr="00D80CCF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A27163" w:rsidRPr="00E17F3A" w:rsidRDefault="00A27163" w:rsidP="00601A4C">
            <w:pPr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spacing w:val="20"/>
                <w:sz w:val="22"/>
              </w:rPr>
              <w:t>時間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  <w:hideMark/>
          </w:tcPr>
          <w:p w:rsidR="00A27163" w:rsidRPr="00E17F3A" w:rsidRDefault="00ED0D95" w:rsidP="007273B5">
            <w:pPr>
              <w:rPr>
                <w:rFonts w:ascii="Times New Roman" w:eastAsia="標楷體" w:hAnsi="Times New Roman" w:cs="Times New Roman"/>
              </w:rPr>
            </w:pPr>
            <w:r w:rsidRPr="00E17F3A">
              <w:rPr>
                <w:rFonts w:ascii="Times New Roman" w:eastAsia="標楷體" w:hAnsi="Times New Roman" w:cs="Times New Roman"/>
              </w:rPr>
              <w:t>上</w:t>
            </w:r>
            <w:proofErr w:type="gramStart"/>
            <w:r w:rsidRPr="00E17F3A">
              <w:rPr>
                <w:rFonts w:ascii="Times New Roman" w:eastAsia="標楷體" w:hAnsi="Times New Roman" w:cs="Times New Roman"/>
              </w:rPr>
              <w:t>午場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</w:rPr>
              <w:t>：掌握時勢脈動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27163" w:rsidRPr="00E17F3A" w:rsidRDefault="00ED0D95" w:rsidP="00194EE1">
            <w:pPr>
              <w:rPr>
                <w:rFonts w:ascii="Times New Roman" w:eastAsia="標楷體" w:hAnsi="Times New Roman" w:cs="Times New Roman"/>
              </w:rPr>
            </w:pPr>
            <w:r w:rsidRPr="00E17F3A">
              <w:rPr>
                <w:rFonts w:ascii="Times New Roman" w:eastAsia="標楷體" w:hAnsi="Times New Roman" w:cs="Times New Roman" w:hint="eastAsia"/>
              </w:rPr>
              <w:t>Session 1</w:t>
            </w:r>
            <w:r w:rsidRPr="00E17F3A">
              <w:rPr>
                <w:rFonts w:ascii="Times New Roman" w:eastAsia="標楷體" w:hAnsi="Times New Roman" w:cs="Times New Roman" w:hint="eastAsia"/>
              </w:rPr>
              <w:t>：開幕式</w:t>
            </w:r>
          </w:p>
        </w:tc>
      </w:tr>
      <w:tr w:rsidR="00E17F3A" w:rsidRPr="00E17F3A" w:rsidTr="00D80CCF">
        <w:trPr>
          <w:trHeight w:val="3509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3" w:rsidRPr="00E17F3A" w:rsidRDefault="00A27163" w:rsidP="00601A4C">
            <w:pPr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spacing w:val="20"/>
                <w:sz w:val="22"/>
              </w:rPr>
              <w:t>10:00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3" w:rsidRPr="00E17F3A" w:rsidRDefault="00A27163" w:rsidP="00C918F4">
            <w:pPr>
              <w:spacing w:beforeLines="50" w:before="180"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《開幕》</w:t>
            </w:r>
          </w:p>
          <w:p w:rsidR="00A27163" w:rsidRPr="00E17F3A" w:rsidRDefault="00A27163" w:rsidP="00C918F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主辦單位、貴賓致詞</w:t>
            </w:r>
          </w:p>
          <w:p w:rsidR="00A27163" w:rsidRPr="00E17F3A" w:rsidRDefault="00A27163" w:rsidP="00C918F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貴賓介紹</w:t>
            </w:r>
          </w:p>
          <w:p w:rsidR="00A27163" w:rsidRPr="00E17F3A" w:rsidRDefault="00A27163" w:rsidP="00C918F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合作備忘錄簽署</w:t>
            </w:r>
          </w:p>
          <w:p w:rsidR="00A27163" w:rsidRPr="00E17F3A" w:rsidRDefault="00A27163" w:rsidP="00C918F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大合照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A5" w:rsidRPr="00E17F3A" w:rsidRDefault="0006444F" w:rsidP="00E42099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國立</w:t>
            </w:r>
            <w:r w:rsidR="001E18A5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陽明交通大學</w:t>
            </w:r>
            <w:r w:rsidR="001E18A5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1E18A5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林奇宏</w:t>
            </w:r>
            <w:r w:rsidR="001E18A5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1E18A5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校長</w:t>
            </w:r>
          </w:p>
          <w:p w:rsidR="00A27163" w:rsidRPr="00E17F3A" w:rsidRDefault="00A27163" w:rsidP="00E42099">
            <w:pPr>
              <w:numPr>
                <w:ilvl w:val="0"/>
                <w:numId w:val="3"/>
              </w:numPr>
              <w:spacing w:line="26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新竹縣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楊文科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縣長</w:t>
            </w:r>
          </w:p>
          <w:p w:rsidR="001E18A5" w:rsidRPr="00E17F3A" w:rsidRDefault="001E18A5" w:rsidP="001E18A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竹科管理局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王永壯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局長</w:t>
            </w:r>
            <w:r w:rsidR="00D80CCF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 w:rsidR="00D80CCF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 w:rsidR="00D80CCF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A27163" w:rsidRPr="00E17F3A" w:rsidRDefault="00A27163" w:rsidP="00E42099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科學園區公會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李金恭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理事長</w:t>
            </w:r>
            <w:r w:rsidR="00BD4DF3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 w:rsidR="00BD4DF3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 w:rsidR="00BD4DF3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A27163" w:rsidRPr="00E17F3A" w:rsidRDefault="00A27163" w:rsidP="00E42099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國家實驗</w:t>
            </w:r>
            <w:proofErr w:type="gramStart"/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研</w:t>
            </w:r>
            <w:proofErr w:type="gramEnd"/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院</w:t>
            </w:r>
            <w:proofErr w:type="gramStart"/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院</w:t>
            </w:r>
            <w:proofErr w:type="gramEnd"/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林法正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院長</w:t>
            </w:r>
            <w:r w:rsidR="00D80CCF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 w:rsidR="00D80CCF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 w:rsidR="00D80CCF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A27163" w:rsidRPr="00E17F3A" w:rsidRDefault="00A27163" w:rsidP="00E42099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明新科技大學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劉國偉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校長</w:t>
            </w:r>
          </w:p>
          <w:p w:rsidR="00E20995" w:rsidRPr="00E17F3A" w:rsidRDefault="00E20995" w:rsidP="00E20995">
            <w:pPr>
              <w:numPr>
                <w:ilvl w:val="0"/>
                <w:numId w:val="3"/>
              </w:numPr>
              <w:spacing w:line="26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光學公會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理事長</w:t>
            </w:r>
          </w:p>
          <w:p w:rsidR="00E20995" w:rsidRPr="00E17F3A" w:rsidRDefault="00E20995" w:rsidP="00E20995">
            <w:pPr>
              <w:pStyle w:val="a9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佳凌科技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劉嘉彬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</w:p>
          <w:p w:rsidR="00E20995" w:rsidRPr="00E17F3A" w:rsidRDefault="00E20995" w:rsidP="00E20995">
            <w:pPr>
              <w:numPr>
                <w:ilvl w:val="0"/>
                <w:numId w:val="3"/>
              </w:numPr>
              <w:spacing w:line="26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光電學會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理事長</w:t>
            </w:r>
          </w:p>
          <w:p w:rsidR="00E20995" w:rsidRPr="00E17F3A" w:rsidRDefault="00E20995" w:rsidP="00E20995">
            <w:pPr>
              <w:pStyle w:val="a9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中央大學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孫慶成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教授</w:t>
            </w:r>
          </w:p>
          <w:p w:rsidR="00E20995" w:rsidRPr="00E17F3A" w:rsidRDefault="00E20995" w:rsidP="00E20995">
            <w:pPr>
              <w:pStyle w:val="a9"/>
              <w:numPr>
                <w:ilvl w:val="0"/>
                <w:numId w:val="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化合物半導體及設備產學聯盟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主委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環球晶圓股份有限公司</w:t>
            </w:r>
          </w:p>
          <w:p w:rsidR="00A27163" w:rsidRPr="00E17F3A" w:rsidRDefault="00E20995" w:rsidP="00E20995">
            <w:pPr>
              <w:spacing w:line="260" w:lineRule="exact"/>
              <w:ind w:left="482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徐秀蘭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</w:p>
          <w:p w:rsidR="00A27163" w:rsidRPr="00E17F3A" w:rsidRDefault="00A27163" w:rsidP="00E42099">
            <w:pPr>
              <w:numPr>
                <w:ilvl w:val="0"/>
                <w:numId w:val="3"/>
              </w:numPr>
              <w:spacing w:line="26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光電協進會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邰中和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</w:p>
        </w:tc>
      </w:tr>
      <w:tr w:rsidR="00E17F3A" w:rsidRPr="00E17F3A" w:rsidTr="008B7B99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3" w:rsidRPr="00E17F3A" w:rsidRDefault="00A27163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10:40</w:t>
            </w:r>
          </w:p>
          <w:p w:rsidR="00A27163" w:rsidRPr="00E17F3A" w:rsidRDefault="00A27163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1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3" w:rsidRPr="00E17F3A" w:rsidRDefault="00A27163" w:rsidP="00184D7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Keynote Speech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A27163" w:rsidRPr="00E17F3A" w:rsidRDefault="008B7B99" w:rsidP="008B7B9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迎接</w:t>
            </w:r>
            <w:r w:rsidR="00A27163"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化合</w:t>
            </w:r>
            <w:r w:rsidR="00DD2719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物</w:t>
            </w:r>
            <w:r w:rsidR="00A27163"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半導體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世紀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63" w:rsidRPr="00E17F3A" w:rsidRDefault="00E20995" w:rsidP="00E209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sz w:val="22"/>
              </w:rPr>
              <w:t>國立</w:t>
            </w:r>
            <w:r w:rsidR="0006444F" w:rsidRPr="00E17F3A">
              <w:rPr>
                <w:rFonts w:ascii="Times New Roman" w:eastAsia="標楷體" w:hAnsi="Times New Roman" w:cs="Times New Roman" w:hint="eastAsia"/>
                <w:sz w:val="22"/>
              </w:rPr>
              <w:t>陽明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>交通大學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>國際半導體產業學院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張翼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>院長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E17F3A" w:rsidRPr="00E17F3A" w:rsidTr="00B86206">
        <w:trPr>
          <w:trHeight w:val="397"/>
          <w:jc w:val="right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27163" w:rsidRPr="00E17F3A" w:rsidRDefault="00A27163" w:rsidP="003B54B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A27163" w:rsidRPr="00E17F3A" w:rsidRDefault="00A27163" w:rsidP="003B54B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11:10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27163" w:rsidRPr="00E17F3A" w:rsidRDefault="00A27163" w:rsidP="00E4209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咖啡、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茶敘與交流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時間</w:t>
            </w:r>
          </w:p>
        </w:tc>
      </w:tr>
      <w:tr w:rsidR="00E17F3A" w:rsidRPr="00E17F3A" w:rsidTr="00D80CCF">
        <w:trPr>
          <w:trHeight w:val="397"/>
          <w:jc w:val="right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373D4" w:rsidRPr="00E17F3A" w:rsidRDefault="009373D4" w:rsidP="003B54B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9373D4" w:rsidRPr="00E17F3A" w:rsidRDefault="009373D4" w:rsidP="00B862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373D4" w:rsidRPr="00E17F3A" w:rsidRDefault="009373D4" w:rsidP="000E51A2">
            <w:pPr>
              <w:rPr>
                <w:rFonts w:ascii="Times New Roman" w:eastAsia="標楷體" w:hAnsi="Times New Roman" w:cs="Times New Roman"/>
              </w:rPr>
            </w:pPr>
            <w:r w:rsidRPr="00E17F3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E17F3A">
              <w:rPr>
                <w:rFonts w:ascii="Times New Roman" w:eastAsia="標楷體" w:hAnsi="Times New Roman" w:cs="Times New Roman" w:hint="eastAsia"/>
                <w:szCs w:val="24"/>
              </w:rPr>
              <w:t>ession 2: AI</w:t>
            </w:r>
            <w:r w:rsidRPr="00E17F3A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Cs w:val="24"/>
              </w:rPr>
              <w:t>科技與前景</w:t>
            </w:r>
          </w:p>
        </w:tc>
      </w:tr>
      <w:tr w:rsidR="00E17F3A" w:rsidRPr="00E17F3A" w:rsidTr="00D80CCF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601A4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11:30</w:t>
            </w:r>
          </w:p>
          <w:p w:rsidR="009373D4" w:rsidRPr="00E17F3A" w:rsidRDefault="009373D4" w:rsidP="00A20D6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2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DC702E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Biotechnology &amp; Medicine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9373D4" w:rsidP="001221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情過後台灣生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產業新戰略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D4" w:rsidRPr="00E17F3A" w:rsidRDefault="009373D4" w:rsidP="00310CA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國家生技醫療產業策進會</w:t>
            </w:r>
          </w:p>
          <w:p w:rsidR="009373D4" w:rsidRPr="00E17F3A" w:rsidRDefault="009373D4" w:rsidP="00310CA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sz w:val="22"/>
              </w:rPr>
              <w:t>楊泮池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>副會長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E17F3A" w:rsidRPr="00E17F3A" w:rsidTr="00D80CCF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4E3D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11:50</w:t>
            </w:r>
          </w:p>
          <w:p w:rsidR="009373D4" w:rsidRPr="00E17F3A" w:rsidRDefault="009373D4" w:rsidP="004E3D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3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6D251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Biomedical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9373D4" w:rsidP="001221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工研院生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技術能量與發展方向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D4" w:rsidRPr="00E17F3A" w:rsidRDefault="009373D4" w:rsidP="0068648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工研院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生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與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材研究所</w:t>
            </w:r>
          </w:p>
          <w:p w:rsidR="009373D4" w:rsidRPr="00E17F3A" w:rsidRDefault="009373D4" w:rsidP="00A774B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林啟萬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所長</w:t>
            </w:r>
          </w:p>
        </w:tc>
      </w:tr>
      <w:tr w:rsidR="00E17F3A" w:rsidRPr="00E17F3A" w:rsidTr="00D80CCF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4E3D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12:10</w:t>
            </w:r>
          </w:p>
          <w:p w:rsidR="009373D4" w:rsidRPr="00E17F3A" w:rsidRDefault="009373D4" w:rsidP="004E3D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4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BC546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proofErr w:type="spell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Biophotonics</w:t>
            </w:r>
            <w:proofErr w:type="spell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9373D4" w:rsidP="00FC1FF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AI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結合太赫茲影像技術之突破應用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D4" w:rsidRPr="00E17F3A" w:rsidRDefault="009373D4" w:rsidP="00E4209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筑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波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電股份有限公司</w:t>
            </w:r>
          </w:p>
          <w:p w:rsidR="009373D4" w:rsidRPr="00E17F3A" w:rsidRDefault="00A24714" w:rsidP="00E4209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許深福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</w:p>
        </w:tc>
      </w:tr>
      <w:tr w:rsidR="00E17F3A" w:rsidRPr="00E17F3A" w:rsidTr="00B86206">
        <w:trPr>
          <w:trHeight w:val="397"/>
          <w:jc w:val="right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</w:tcPr>
          <w:p w:rsidR="009373D4" w:rsidRPr="00E17F3A" w:rsidRDefault="009373D4" w:rsidP="00D7334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D7334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lastRenderedPageBreak/>
              <w:t>12: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0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9373D4" w:rsidRPr="00E17F3A" w:rsidRDefault="009373D4" w:rsidP="00E420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便當時間</w:t>
            </w:r>
          </w:p>
        </w:tc>
      </w:tr>
      <w:tr w:rsidR="00E17F3A" w:rsidRPr="00E17F3A" w:rsidTr="00D80CCF">
        <w:trPr>
          <w:trHeight w:val="397"/>
          <w:jc w:val="right"/>
        </w:trPr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</w:tcPr>
          <w:p w:rsidR="009373D4" w:rsidRPr="00E17F3A" w:rsidRDefault="009373D4" w:rsidP="00D7334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9373D4" w:rsidRPr="00E17F3A" w:rsidRDefault="009373D4" w:rsidP="008020E0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</w:rPr>
              <w:t>下</w:t>
            </w:r>
            <w:proofErr w:type="gramStart"/>
            <w:r w:rsidRPr="00E17F3A">
              <w:rPr>
                <w:rFonts w:ascii="Times New Roman" w:eastAsia="標楷體" w:hAnsi="Times New Roman" w:cs="Times New Roman"/>
                <w:kern w:val="28"/>
              </w:rPr>
              <w:t>午場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</w:rPr>
              <w:t>：邁向新時代轉折點</w:t>
            </w:r>
          </w:p>
        </w:tc>
        <w:tc>
          <w:tcPr>
            <w:tcW w:w="38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9373D4" w:rsidRPr="00E17F3A" w:rsidRDefault="009373D4" w:rsidP="00CE28F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</w:rPr>
            </w:pPr>
            <w:r w:rsidRPr="00E17F3A">
              <w:rPr>
                <w:rFonts w:ascii="Times New Roman" w:eastAsia="標楷體" w:hAnsi="Times New Roman" w:cs="Times New Roman"/>
              </w:rPr>
              <w:t>S</w:t>
            </w:r>
            <w:r w:rsidRPr="00E17F3A">
              <w:rPr>
                <w:rFonts w:ascii="Times New Roman" w:eastAsia="標楷體" w:hAnsi="Times New Roman" w:cs="Times New Roman" w:hint="eastAsia"/>
              </w:rPr>
              <w:t>ession 3:</w:t>
            </w:r>
            <w:r w:rsidRPr="00E17F3A">
              <w:rPr>
                <w:rFonts w:ascii="Times New Roman" w:eastAsia="標楷體" w:hAnsi="Times New Roman" w:cs="Times New Roman"/>
                <w:kern w:val="28"/>
              </w:rPr>
              <w:t>國防科技與創新應用</w:t>
            </w:r>
          </w:p>
        </w:tc>
      </w:tr>
      <w:tr w:rsidR="00E17F3A" w:rsidRPr="00E17F3A" w:rsidTr="00D80CCF">
        <w:trPr>
          <w:trHeight w:val="551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lastRenderedPageBreak/>
              <w:t>1:30</w:t>
            </w:r>
          </w:p>
          <w:p w:rsidR="009373D4" w:rsidRPr="00E17F3A" w:rsidRDefault="009373D4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5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BC546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Communication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9373D4" w:rsidP="00BC546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低軌衛星通訊之商機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D4" w:rsidRPr="00E17F3A" w:rsidRDefault="009373D4" w:rsidP="00BC546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國家實驗研究院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太空中心</w:t>
            </w:r>
          </w:p>
          <w:p w:rsidR="009373D4" w:rsidRPr="00E17F3A" w:rsidRDefault="009373D4" w:rsidP="00BC546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吳宗信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主任</w:t>
            </w:r>
            <w:r w:rsidR="00BC2E26" w:rsidRPr="00E17F3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BC2E26"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="00BC2E26"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E17F3A" w:rsidRPr="00E17F3A" w:rsidTr="00D80CCF">
        <w:trPr>
          <w:trHeight w:val="545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BC546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1:50</w:t>
            </w:r>
          </w:p>
          <w:p w:rsidR="009373D4" w:rsidRPr="00E17F3A" w:rsidRDefault="009373D4" w:rsidP="00BC546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6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AE22C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Defense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9373D4" w:rsidP="00AE22C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國防自主策略下之台灣商機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D4" w:rsidRPr="00E17F3A" w:rsidRDefault="009373D4" w:rsidP="00AE22C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sz w:val="22"/>
              </w:rPr>
              <w:t>中山科學研究院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>軍通產業技術中心</w:t>
            </w:r>
          </w:p>
          <w:p w:rsidR="009373D4" w:rsidRPr="00E17F3A" w:rsidRDefault="009373D4" w:rsidP="00AE22C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簡定華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博士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(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E17F3A" w:rsidRPr="00E17F3A" w:rsidTr="00D80CCF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BC546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2:10</w:t>
            </w:r>
          </w:p>
          <w:p w:rsidR="009373D4" w:rsidRPr="00E17F3A" w:rsidRDefault="009373D4" w:rsidP="00BC546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7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73D4" w:rsidRPr="00E17F3A" w:rsidRDefault="009373D4" w:rsidP="00453F4C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Automobile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9373D4" w:rsidP="00453F4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台灣車用晶片大聯盟時代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D4" w:rsidRPr="00E17F3A" w:rsidRDefault="009373D4" w:rsidP="00453F4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台灣先進車用技術發展協會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理事長</w:t>
            </w:r>
          </w:p>
          <w:p w:rsidR="009373D4" w:rsidRPr="00E17F3A" w:rsidRDefault="009373D4" w:rsidP="00453F4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力晶積成電子製造股份有限公司</w:t>
            </w:r>
          </w:p>
          <w:p w:rsidR="009373D4" w:rsidRPr="00E17F3A" w:rsidRDefault="009373D4" w:rsidP="00BC2E2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sz w:val="22"/>
              </w:rPr>
              <w:t>黃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崇仁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董事長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E17F3A" w:rsidRPr="00E17F3A" w:rsidTr="00D80CCF">
        <w:trPr>
          <w:trHeight w:hRule="exact" w:val="680"/>
          <w:jc w:val="right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D4" w:rsidRPr="00E17F3A" w:rsidRDefault="009373D4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30</w:t>
            </w:r>
          </w:p>
          <w:p w:rsidR="009373D4" w:rsidRPr="00E17F3A" w:rsidRDefault="009373D4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8"/>
            </w:r>
          </w:p>
        </w:tc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73D4" w:rsidRPr="00E17F3A" w:rsidRDefault="009373D4" w:rsidP="00AE22C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Testing</w:t>
            </w:r>
            <w:r w:rsidR="00240EB0" w:rsidRPr="00E17F3A">
              <w:t xml:space="preserve"> </w:t>
            </w:r>
            <w:r w:rsidR="00240EB0" w:rsidRPr="00E17F3A">
              <w:rPr>
                <w:rFonts w:ascii="Times New Roman" w:eastAsia="標楷體" w:hAnsi="Times New Roman" w:cs="Times New Roman"/>
                <w:sz w:val="22"/>
              </w:rPr>
              <w:t>and Inspection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》</w:t>
            </w:r>
          </w:p>
          <w:p w:rsidR="009373D4" w:rsidRPr="00E17F3A" w:rsidRDefault="00240EB0" w:rsidP="00240EB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台灣晶片檢測設備國產化商機</w:t>
            </w:r>
          </w:p>
        </w:tc>
        <w:tc>
          <w:tcPr>
            <w:tcW w:w="3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73D4" w:rsidRPr="00E17F3A" w:rsidRDefault="009373D4" w:rsidP="00AE22C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蔚華科技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股份有限公司</w:t>
            </w:r>
          </w:p>
          <w:p w:rsidR="009373D4" w:rsidRPr="00E17F3A" w:rsidRDefault="00451671" w:rsidP="00240EB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楊</w:t>
            </w:r>
            <w:proofErr w:type="gramStart"/>
            <w:r w:rsidR="00240EB0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燿</w:t>
            </w:r>
            <w:proofErr w:type="gramEnd"/>
            <w:r w:rsidR="00240EB0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州</w:t>
            </w:r>
            <w:r w:rsidR="009373D4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9373D4"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總經理</w:t>
            </w:r>
          </w:p>
        </w:tc>
      </w:tr>
      <w:tr w:rsidR="00E17F3A" w:rsidRPr="00E17F3A" w:rsidTr="00B86206">
        <w:trPr>
          <w:trHeight w:hRule="exact" w:val="397"/>
          <w:jc w:val="right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373D4" w:rsidRPr="00E17F3A" w:rsidRDefault="009373D4" w:rsidP="00411AB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411AB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:50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373D4" w:rsidRPr="00E17F3A" w:rsidRDefault="009373D4" w:rsidP="008C20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下午茶、咖啡交流時間</w:t>
            </w:r>
          </w:p>
        </w:tc>
      </w:tr>
      <w:tr w:rsidR="00E17F3A" w:rsidRPr="00E17F3A" w:rsidTr="00D80CCF">
        <w:trPr>
          <w:trHeight w:hRule="exact" w:val="397"/>
          <w:jc w:val="right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373D4" w:rsidRPr="00E17F3A" w:rsidRDefault="009373D4" w:rsidP="00D74E4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9373D4" w:rsidRPr="00E17F3A" w:rsidRDefault="009373D4" w:rsidP="008359E5">
            <w:pPr>
              <w:rPr>
                <w:rFonts w:ascii="Times New Roman" w:eastAsia="標楷體" w:hAnsi="Times New Roman" w:cs="Times New Roman"/>
              </w:rPr>
            </w:pPr>
            <w:r w:rsidRPr="00E17F3A">
              <w:rPr>
                <w:rFonts w:ascii="Times New Roman" w:eastAsia="標楷體" w:hAnsi="Times New Roman" w:cs="Times New Roman" w:hint="eastAsia"/>
              </w:rPr>
              <w:t>產學合作交流座談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373D4" w:rsidRPr="00E17F3A" w:rsidRDefault="009373D4" w:rsidP="00CE28F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</w:rPr>
              <w:t>Session 4:</w:t>
            </w:r>
            <w:r w:rsidRPr="00E17F3A">
              <w:rPr>
                <w:rFonts w:ascii="Times New Roman" w:eastAsia="標楷體" w:hAnsi="Times New Roman" w:cs="Times New Roman" w:hint="eastAsia"/>
              </w:rPr>
              <w:t>建構跨領域合作平台</w:t>
            </w:r>
          </w:p>
        </w:tc>
      </w:tr>
      <w:tr w:rsidR="00E17F3A" w:rsidRPr="00E17F3A" w:rsidTr="00D80CCF">
        <w:trPr>
          <w:trHeight w:hRule="exact" w:val="680"/>
          <w:jc w:val="right"/>
        </w:trPr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3D4" w:rsidRPr="00E17F3A" w:rsidRDefault="009373D4" w:rsidP="00453F4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:1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9373D4" w:rsidRPr="00E17F3A" w:rsidRDefault="009373D4" w:rsidP="00453F4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9"/>
            </w:r>
          </w:p>
        </w:tc>
        <w:tc>
          <w:tcPr>
            <w:tcW w:w="360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3D4" w:rsidRPr="00E17F3A" w:rsidRDefault="009373D4" w:rsidP="00886D1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《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ESG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ED3E95" w:rsidP="00886D1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ESG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佈局與致勝關鍵</w:t>
            </w:r>
          </w:p>
        </w:tc>
        <w:tc>
          <w:tcPr>
            <w:tcW w:w="387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E95" w:rsidRPr="00E17F3A" w:rsidRDefault="00ED3E95" w:rsidP="00ED3E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資誠永續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發展服務（股）公司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</w:p>
          <w:p w:rsidR="009373D4" w:rsidRPr="00E17F3A" w:rsidRDefault="00ED3E95" w:rsidP="00ED3E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趙永潔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執業會計師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/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執行董事</w:t>
            </w:r>
          </w:p>
        </w:tc>
      </w:tr>
      <w:tr w:rsidR="00D33ADB" w:rsidRPr="00E17F3A" w:rsidTr="00D80CCF">
        <w:trPr>
          <w:trHeight w:hRule="exact" w:val="680"/>
          <w:jc w:val="right"/>
        </w:trPr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ADB" w:rsidRDefault="00D33ADB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3:25</w:t>
            </w:r>
          </w:p>
          <w:p w:rsidR="00D33ADB" w:rsidRPr="00E17F3A" w:rsidRDefault="00D33ADB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instrText>,</w:instrText>
            </w:r>
            <w:r w:rsidRPr="00D33ADB">
              <w:rPr>
                <w:rFonts w:ascii="Times New Roman" w:eastAsia="標楷體" w:hAnsi="Times New Roman" w:cs="Times New Roman" w:hint="eastAsia"/>
                <w:kern w:val="28"/>
                <w:position w:val="3"/>
                <w:sz w:val="15"/>
              </w:rPr>
              <w:instrText>10</w:instrTex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instrText>)</w:instrTex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fldChar w:fldCharType="end"/>
            </w:r>
          </w:p>
        </w:tc>
        <w:tc>
          <w:tcPr>
            <w:tcW w:w="360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ADB" w:rsidRPr="00E17F3A" w:rsidRDefault="00D33ADB" w:rsidP="007273B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7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ADB" w:rsidRPr="00E17F3A" w:rsidRDefault="00D33ADB" w:rsidP="007273B5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28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28"/>
                <w:sz w:val="22"/>
              </w:rPr>
              <w:t>(邀請中)</w:t>
            </w:r>
          </w:p>
        </w:tc>
      </w:tr>
      <w:tr w:rsidR="00E17F3A" w:rsidRPr="00E17F3A" w:rsidTr="00D80CCF">
        <w:trPr>
          <w:trHeight w:hRule="exact" w:val="680"/>
          <w:jc w:val="right"/>
        </w:trPr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3D4" w:rsidRPr="00E17F3A" w:rsidRDefault="009373D4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</w:t>
            </w:r>
            <w:r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40</w:t>
            </w:r>
          </w:p>
          <w:p w:rsidR="009373D4" w:rsidRPr="00E17F3A" w:rsidRDefault="00D33ADB" w:rsidP="0039605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D33ADB">
              <w:rPr>
                <w:rFonts w:ascii="Times New Roman" w:eastAsia="標楷體" w:hAnsi="Times New Roman" w:cs="Times New Roman"/>
                <w:kern w:val="28"/>
                <w:sz w:val="20"/>
              </w:rPr>
              <w:fldChar w:fldCharType="begin"/>
            </w:r>
            <w:r w:rsidRPr="00D33ADB">
              <w:rPr>
                <w:rFonts w:ascii="Times New Roman" w:eastAsia="標楷體" w:hAnsi="Times New Roman" w:cs="Times New Roman"/>
                <w:kern w:val="28"/>
                <w:sz w:val="20"/>
              </w:rPr>
              <w:instrText xml:space="preserve"> </w:instrText>
            </w:r>
            <w:r w:rsidRPr="00D33ADB">
              <w:rPr>
                <w:rFonts w:ascii="Times New Roman" w:eastAsia="標楷體" w:hAnsi="Times New Roman" w:cs="Times New Roman" w:hint="eastAsia"/>
                <w:kern w:val="28"/>
                <w:sz w:val="20"/>
              </w:rPr>
              <w:instrText>eq \o\ac(</w:instrText>
            </w:r>
            <w:r w:rsidRPr="00D33ADB">
              <w:rPr>
                <w:rFonts w:ascii="Times New Roman" w:eastAsia="標楷體" w:hAnsi="Times New Roman" w:cs="Times New Roman" w:hint="eastAsia"/>
                <w:kern w:val="28"/>
                <w:sz w:val="20"/>
              </w:rPr>
              <w:instrText>○</w:instrText>
            </w:r>
            <w:r w:rsidRPr="00D33ADB">
              <w:rPr>
                <w:rFonts w:ascii="Times New Roman" w:eastAsia="標楷體" w:hAnsi="Times New Roman" w:cs="Times New Roman" w:hint="eastAsia"/>
                <w:kern w:val="28"/>
                <w:sz w:val="20"/>
              </w:rPr>
              <w:instrText>,</w:instrText>
            </w:r>
            <w:r w:rsidRPr="00D33ADB">
              <w:rPr>
                <w:rFonts w:ascii="Times New Roman" w:eastAsia="標楷體" w:hAnsi="Times New Roman" w:cs="Times New Roman" w:hint="eastAsia"/>
                <w:kern w:val="28"/>
                <w:position w:val="1"/>
                <w:sz w:val="15"/>
              </w:rPr>
              <w:instrText>11</w:instrText>
            </w:r>
            <w:r w:rsidRPr="00D33ADB">
              <w:rPr>
                <w:rFonts w:ascii="Times New Roman" w:eastAsia="標楷體" w:hAnsi="Times New Roman" w:cs="Times New Roman" w:hint="eastAsia"/>
                <w:kern w:val="28"/>
                <w:sz w:val="20"/>
              </w:rPr>
              <w:instrText>)</w:instrText>
            </w:r>
            <w:r w:rsidRPr="00D33ADB">
              <w:rPr>
                <w:rFonts w:ascii="Times New Roman" w:eastAsia="標楷體" w:hAnsi="Times New Roman" w:cs="Times New Roman"/>
                <w:kern w:val="28"/>
                <w:sz w:val="20"/>
              </w:rPr>
              <w:fldChar w:fldCharType="end"/>
            </w:r>
          </w:p>
        </w:tc>
        <w:tc>
          <w:tcPr>
            <w:tcW w:w="360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3D4" w:rsidRPr="00E17F3A" w:rsidRDefault="009373D4" w:rsidP="007273B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《產學合作</w:t>
            </w: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9373D4" w:rsidRPr="00E17F3A" w:rsidRDefault="00FD12F2" w:rsidP="00FD12F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國立陽明交通</w:t>
            </w:r>
            <w:r w:rsidR="009373D4"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大學</w:t>
            </w:r>
            <w:r w:rsidR="009373D4"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 xml:space="preserve"> </w:t>
            </w:r>
            <w:r w:rsidR="009373D4" w:rsidRPr="00E17F3A">
              <w:rPr>
                <w:rFonts w:ascii="Times New Roman" w:eastAsia="標楷體" w:hAnsi="Times New Roman" w:cs="Times New Roman"/>
                <w:kern w:val="28"/>
                <w:sz w:val="22"/>
              </w:rPr>
              <w:t>產學合作能量</w:t>
            </w:r>
          </w:p>
        </w:tc>
        <w:tc>
          <w:tcPr>
            <w:tcW w:w="387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3D4" w:rsidRPr="00E17F3A" w:rsidRDefault="00FD12F2" w:rsidP="007273B5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28"/>
                <w:sz w:val="22"/>
              </w:rPr>
            </w:pPr>
            <w:r w:rsidRPr="00E17F3A">
              <w:rPr>
                <w:rFonts w:ascii="標楷體" w:eastAsia="標楷體" w:hAnsi="標楷體" w:cs="Times New Roman" w:hint="eastAsia"/>
                <w:kern w:val="28"/>
                <w:sz w:val="22"/>
              </w:rPr>
              <w:t>國立陽明交通大學 國際產學中心</w:t>
            </w:r>
          </w:p>
        </w:tc>
      </w:tr>
      <w:tr w:rsidR="00E17F3A" w:rsidRPr="00E17F3A" w:rsidTr="00D80CCF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D4" w:rsidRPr="00E17F3A" w:rsidRDefault="009373D4" w:rsidP="000D1C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3:55</w:t>
            </w: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~</w:t>
            </w: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5:00</w:t>
            </w:r>
          </w:p>
          <w:p w:rsidR="009373D4" w:rsidRPr="00E17F3A" w:rsidRDefault="009373D4" w:rsidP="006D3C5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賦歸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如何打造高科技生態產業園區？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如何增進人才、技術精進、設備檢測國產化，以及第推廣三類半導體產業？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如何增進國際鏈結？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如何促進學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研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單位與產業界做交流？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如何行銷新竹產學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研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聚落？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如何吸引投資、建構生態系及跨領域合作？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如何吸納</w:t>
            </w:r>
            <w:r w:rsidRPr="00E17F3A">
              <w:rPr>
                <w:rFonts w:ascii="Times New Roman" w:eastAsia="標楷體" w:hAnsi="Times New Roman" w:cs="Times New Roman"/>
                <w:sz w:val="20"/>
              </w:rPr>
              <w:t>STEM(Science, Technology, Engineering, Mathematics)</w:t>
            </w: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人才？</w:t>
            </w:r>
          </w:p>
          <w:p w:rsidR="009373D4" w:rsidRPr="00E17F3A" w:rsidRDefault="009373D4" w:rsidP="00E42099">
            <w:pPr>
              <w:numPr>
                <w:ilvl w:val="0"/>
                <w:numId w:val="12"/>
              </w:numPr>
              <w:spacing w:line="260" w:lineRule="exact"/>
              <w:ind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如何平衡半導體與其他領域之人才需求？</w:t>
            </w:r>
          </w:p>
          <w:p w:rsidR="009373D4" w:rsidRPr="00E17F3A" w:rsidRDefault="009373D4" w:rsidP="00E42099">
            <w:pPr>
              <w:pStyle w:val="a9"/>
              <w:numPr>
                <w:ilvl w:val="0"/>
                <w:numId w:val="12"/>
              </w:numPr>
              <w:spacing w:line="260" w:lineRule="exact"/>
              <w:ind w:leftChars="0" w:left="402" w:hangingChars="201" w:hanging="402"/>
              <w:rPr>
                <w:rFonts w:ascii="Times New Roman" w:eastAsia="標楷體" w:hAnsi="Times New Roman" w:cs="Times New Roman"/>
                <w:sz w:val="20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如何兼顧</w:t>
            </w:r>
            <w:r w:rsidRPr="00E17F3A">
              <w:rPr>
                <w:rFonts w:ascii="Times New Roman" w:eastAsia="標楷體" w:hAnsi="Times New Roman" w:cs="Times New Roman"/>
                <w:sz w:val="20"/>
              </w:rPr>
              <w:t>ESG</w:t>
            </w:r>
            <w:r w:rsidRPr="00E17F3A">
              <w:rPr>
                <w:rFonts w:ascii="Times New Roman" w:eastAsia="標楷體" w:hAnsi="Times New Roman" w:cs="Times New Roman" w:hint="eastAsia"/>
                <w:sz w:val="20"/>
              </w:rPr>
              <w:t>與產業發展？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D4" w:rsidRPr="00E17F3A" w:rsidRDefault="009373D4" w:rsidP="00E42099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與談者：</w:t>
            </w:r>
          </w:p>
          <w:p w:rsidR="009373D4" w:rsidRPr="00E17F3A" w:rsidRDefault="009373D4" w:rsidP="00E42099">
            <w:pPr>
              <w:pStyle w:val="a9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PIDA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首席會策顧問</w:t>
            </w:r>
            <w:proofErr w:type="gramEnd"/>
          </w:p>
          <w:p w:rsidR="009373D4" w:rsidRPr="00E17F3A" w:rsidRDefault="009373D4" w:rsidP="00E42099">
            <w:pPr>
              <w:pStyle w:val="a9"/>
              <w:spacing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劉容生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博士</w:t>
            </w:r>
          </w:p>
          <w:p w:rsidR="009373D4" w:rsidRPr="00E17F3A" w:rsidRDefault="009373D4" w:rsidP="00E42099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新竹縣政府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產業發展處</w:t>
            </w:r>
          </w:p>
          <w:p w:rsidR="009373D4" w:rsidRPr="00E17F3A" w:rsidRDefault="009373D4" w:rsidP="00E42099">
            <w:pPr>
              <w:pStyle w:val="a9"/>
              <w:spacing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陳偉志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/>
                <w:sz w:val="22"/>
              </w:rPr>
              <w:t>處長</w:t>
            </w:r>
          </w:p>
          <w:p w:rsidR="00B77834" w:rsidRPr="00E17F3A" w:rsidRDefault="00B77834" w:rsidP="00B77834">
            <w:pPr>
              <w:pStyle w:val="a9"/>
              <w:numPr>
                <w:ilvl w:val="0"/>
                <w:numId w:val="5"/>
              </w:numPr>
              <w:spacing w:line="260" w:lineRule="exact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昇陽半導體股份有限公司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B77834" w:rsidRPr="00E17F3A" w:rsidRDefault="00B77834" w:rsidP="00B77834">
            <w:pPr>
              <w:pStyle w:val="a9"/>
              <w:spacing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楊敏聰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董事長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9373D4" w:rsidRPr="00E17F3A" w:rsidRDefault="009373D4" w:rsidP="00E42099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微</w:t>
            </w: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鑫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電子股份有限公司</w:t>
            </w:r>
          </w:p>
          <w:p w:rsidR="009373D4" w:rsidRPr="00E17F3A" w:rsidRDefault="009373D4" w:rsidP="00E42099">
            <w:pPr>
              <w:pStyle w:val="a9"/>
              <w:spacing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曾敬喜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董事長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(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  <w:r w:rsidR="00E20995" w:rsidRPr="00E17F3A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9373D4" w:rsidRPr="00E17F3A" w:rsidRDefault="009373D4" w:rsidP="00E42099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杰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揚半導體有限公司</w:t>
            </w:r>
          </w:p>
          <w:p w:rsidR="00483971" w:rsidRPr="00E17F3A" w:rsidRDefault="009373D4" w:rsidP="00483971">
            <w:pPr>
              <w:pStyle w:val="a9"/>
              <w:spacing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蔡百彥</w:t>
            </w:r>
            <w:r w:rsidR="00483971" w:rsidRPr="00E17F3A">
              <w:rPr>
                <w:rFonts w:ascii="Times New Roman" w:eastAsia="標楷體" w:hAnsi="Times New Roman" w:cs="Times New Roman" w:hint="eastAsia"/>
                <w:sz w:val="22"/>
              </w:rPr>
              <w:t>董事長</w:t>
            </w:r>
          </w:p>
          <w:p w:rsidR="00C66FDB" w:rsidRPr="00E17F3A" w:rsidRDefault="00193F59" w:rsidP="00483971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台北海洋科技大學創新設計學院</w:t>
            </w:r>
            <w:r w:rsidR="00C66FDB"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C66FDB" w:rsidRPr="00E17F3A">
              <w:rPr>
                <w:rFonts w:ascii="Times New Roman" w:eastAsia="標楷體" w:hAnsi="Times New Roman" w:cs="Times New Roman" w:hint="eastAsia"/>
                <w:sz w:val="22"/>
              </w:rPr>
              <w:t>顧鴻壽</w:t>
            </w:r>
            <w:r w:rsidR="00C66FDB"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C66FDB" w:rsidRPr="00E17F3A">
              <w:rPr>
                <w:rFonts w:ascii="Times New Roman" w:eastAsia="標楷體" w:hAnsi="Times New Roman" w:cs="Times New Roman" w:hint="eastAsia"/>
                <w:sz w:val="22"/>
              </w:rPr>
              <w:t>院長</w:t>
            </w:r>
          </w:p>
          <w:p w:rsidR="009373D4" w:rsidRPr="00E17F3A" w:rsidRDefault="009373D4" w:rsidP="00994B79">
            <w:pPr>
              <w:spacing w:line="260" w:lineRule="exact"/>
              <w:ind w:left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9373D4" w:rsidRPr="00E17F3A" w:rsidRDefault="009373D4" w:rsidP="00E42099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主持人：</w:t>
            </w:r>
          </w:p>
          <w:p w:rsidR="009373D4" w:rsidRPr="00E17F3A" w:rsidRDefault="009373D4" w:rsidP="00E42099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PIDA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執行長</w:t>
            </w:r>
          </w:p>
          <w:p w:rsidR="009373D4" w:rsidRPr="00E17F3A" w:rsidRDefault="009373D4" w:rsidP="00E42099">
            <w:pPr>
              <w:spacing w:line="260" w:lineRule="exact"/>
              <w:ind w:left="48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羅懷家</w:t>
            </w:r>
            <w:proofErr w:type="gramEnd"/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17F3A">
              <w:rPr>
                <w:rFonts w:ascii="Times New Roman" w:eastAsia="標楷體" w:hAnsi="Times New Roman" w:cs="Times New Roman" w:hint="eastAsia"/>
                <w:sz w:val="22"/>
              </w:rPr>
              <w:t>博士</w:t>
            </w:r>
          </w:p>
        </w:tc>
      </w:tr>
    </w:tbl>
    <w:p w:rsidR="00A774B1" w:rsidRPr="00E17F3A" w:rsidRDefault="00A774B1" w:rsidP="00A774B1">
      <w:pPr>
        <w:numPr>
          <w:ilvl w:val="0"/>
          <w:numId w:val="1"/>
        </w:numPr>
        <w:spacing w:line="240" w:lineRule="atLeas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目的與效益</w:t>
      </w:r>
    </w:p>
    <w:p w:rsidR="00A774B1" w:rsidRPr="00E17F3A" w:rsidRDefault="00A774B1" w:rsidP="00A774B1">
      <w:pPr>
        <w:pStyle w:val="a9"/>
        <w:numPr>
          <w:ilvl w:val="0"/>
          <w:numId w:val="22"/>
        </w:numPr>
        <w:tabs>
          <w:tab w:val="left" w:pos="851"/>
        </w:tabs>
        <w:spacing w:line="240" w:lineRule="atLeast"/>
        <w:ind w:leftChars="234" w:left="562" w:firstLineChars="1" w:firstLine="3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首創新竹地區高科技跨領域交流平台</w:t>
      </w:r>
    </w:p>
    <w:p w:rsidR="00A774B1" w:rsidRPr="00E17F3A" w:rsidRDefault="00A774B1" w:rsidP="00A774B1">
      <w:pPr>
        <w:pStyle w:val="a9"/>
        <w:numPr>
          <w:ilvl w:val="0"/>
          <w:numId w:val="22"/>
        </w:numPr>
        <w:tabs>
          <w:tab w:val="left" w:pos="851"/>
        </w:tabs>
        <w:spacing w:line="240" w:lineRule="atLeast"/>
        <w:ind w:leftChars="234" w:left="562" w:firstLineChars="1" w:firstLine="3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論壇議題涵蓋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ABCDEFGH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等面相，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8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場演講揭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櫫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時下最重要的議題做分析，以及提供與會者參考。</w:t>
      </w:r>
    </w:p>
    <w:p w:rsidR="00A774B1" w:rsidRPr="00E17F3A" w:rsidRDefault="00A774B1" w:rsidP="00A774B1">
      <w:pPr>
        <w:pStyle w:val="a9"/>
        <w:numPr>
          <w:ilvl w:val="0"/>
          <w:numId w:val="22"/>
        </w:numPr>
        <w:tabs>
          <w:tab w:val="left" w:pos="851"/>
        </w:tabs>
        <w:spacing w:line="240" w:lineRule="atLeast"/>
        <w:ind w:leftChars="234" w:left="562" w:firstLineChars="1" w:firstLine="3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宣傳創新技術的重要性，以爭取政府與大眾對於光電技術的重視與支持。</w:t>
      </w:r>
    </w:p>
    <w:p w:rsidR="00A774B1" w:rsidRPr="00E17F3A" w:rsidRDefault="00A774B1" w:rsidP="00A774B1">
      <w:pPr>
        <w:pStyle w:val="a9"/>
        <w:numPr>
          <w:ilvl w:val="0"/>
          <w:numId w:val="22"/>
        </w:numPr>
        <w:tabs>
          <w:tab w:val="left" w:pos="851"/>
        </w:tabs>
        <w:spacing w:line="240" w:lineRule="atLeast"/>
        <w:ind w:leftChars="234" w:left="562" w:firstLineChars="1" w:firstLine="3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促進產官學</w:t>
      </w:r>
      <w:proofErr w:type="gramStart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等人士之間的交流，以達到跨業合作的效益。</w:t>
      </w:r>
    </w:p>
    <w:p w:rsidR="00A774B1" w:rsidRPr="00E17F3A" w:rsidRDefault="00A774B1" w:rsidP="00A774B1">
      <w:pPr>
        <w:pStyle w:val="a9"/>
        <w:numPr>
          <w:ilvl w:val="0"/>
          <w:numId w:val="22"/>
        </w:numPr>
        <w:tabs>
          <w:tab w:val="left" w:pos="851"/>
        </w:tabs>
        <w:spacing w:line="240" w:lineRule="atLeast"/>
        <w:ind w:leftChars="234" w:left="562" w:firstLineChars="1" w:firstLine="3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彰顯新竹地區半導體、資通訊、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AI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等產業聚落的特色。</w:t>
      </w:r>
    </w:p>
    <w:p w:rsidR="00A774B1" w:rsidRPr="00E17F3A" w:rsidRDefault="00A774B1" w:rsidP="00A774B1">
      <w:pPr>
        <w:pStyle w:val="a9"/>
        <w:numPr>
          <w:ilvl w:val="0"/>
          <w:numId w:val="22"/>
        </w:numPr>
        <w:tabs>
          <w:tab w:val="left" w:pos="851"/>
        </w:tabs>
        <w:spacing w:line="240" w:lineRule="atLeast"/>
        <w:ind w:leftChars="234" w:left="562" w:firstLineChars="1" w:firstLine="3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營造新竹之科技產業盛會。</w:t>
      </w:r>
    </w:p>
    <w:p w:rsidR="008F55BA" w:rsidRPr="00E17F3A" w:rsidRDefault="00A774B1" w:rsidP="00A774B1">
      <w:pPr>
        <w:spacing w:beforeLines="50" w:before="180" w:line="0" w:lineRule="atLeas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五、</w:t>
      </w:r>
      <w:r w:rsidR="008F55BA" w:rsidRPr="00E17F3A">
        <w:rPr>
          <w:rFonts w:ascii="Times New Roman" w:eastAsia="標楷體" w:hAnsi="Times New Roman" w:cs="Times New Roman"/>
          <w:spacing w:val="20"/>
          <w:sz w:val="28"/>
          <w:szCs w:val="28"/>
        </w:rPr>
        <w:t>PIDA</w:t>
      </w:r>
      <w:r w:rsidR="008F55BA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聯絡人</w:t>
      </w:r>
    </w:p>
    <w:p w:rsidR="008F55BA" w:rsidRPr="00E17F3A" w:rsidRDefault="008F55BA" w:rsidP="001E16DD">
      <w:pPr>
        <w:pStyle w:val="a9"/>
        <w:spacing w:line="0" w:lineRule="atLeast"/>
        <w:ind w:leftChars="0" w:left="567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(1)</w:t>
      </w:r>
      <w:r w:rsidRPr="00E17F3A">
        <w:rPr>
          <w:rFonts w:ascii="Times New Roman" w:eastAsia="標楷體" w:hAnsi="Times New Roman" w:cs="Times New Roman"/>
          <w:spacing w:val="20"/>
          <w:szCs w:val="28"/>
        </w:rPr>
        <w:t>林穎毅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ab/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首席產業分析師、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(02)23967780#516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0983-235-526</w:t>
      </w:r>
    </w:p>
    <w:p w:rsidR="008F55BA" w:rsidRPr="00E17F3A" w:rsidRDefault="008F55BA" w:rsidP="001E16DD">
      <w:pPr>
        <w:pStyle w:val="a9"/>
        <w:spacing w:line="0" w:lineRule="atLeast"/>
        <w:ind w:leftChars="0" w:left="567"/>
        <w:rPr>
          <w:rFonts w:ascii="Times New Roman" w:eastAsia="標楷體" w:hAnsi="Times New Roman" w:cs="Times New Roman"/>
          <w:spacing w:val="20"/>
          <w:szCs w:val="28"/>
        </w:rPr>
      </w:pP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(</w:t>
      </w:r>
      <w:r w:rsidR="001E16DD" w:rsidRPr="00E17F3A">
        <w:rPr>
          <w:rFonts w:ascii="Times New Roman" w:eastAsia="標楷體" w:hAnsi="Times New Roman" w:cs="Times New Roman" w:hint="eastAsia"/>
          <w:spacing w:val="20"/>
          <w:szCs w:val="28"/>
        </w:rPr>
        <w:t>2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)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王</w:t>
      </w:r>
      <w:r w:rsidR="006664E1" w:rsidRPr="00E17F3A">
        <w:rPr>
          <w:rFonts w:ascii="Times New Roman" w:eastAsia="標楷體" w:hAnsi="Times New Roman" w:cs="Times New Roman" w:hint="eastAsia"/>
          <w:spacing w:val="20"/>
          <w:szCs w:val="28"/>
        </w:rPr>
        <w:t>怡晴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6664E1" w:rsidRPr="00E17F3A">
        <w:rPr>
          <w:rFonts w:ascii="Times New Roman" w:eastAsia="標楷體" w:hAnsi="Times New Roman" w:cs="Times New Roman" w:hint="eastAsia"/>
          <w:spacing w:val="20"/>
          <w:szCs w:val="28"/>
        </w:rPr>
        <w:t>行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政</w:t>
      </w:r>
      <w:r w:rsidR="006664E1" w:rsidRPr="00E17F3A">
        <w:rPr>
          <w:rFonts w:ascii="Times New Roman" w:eastAsia="標楷體" w:hAnsi="Times New Roman" w:cs="Times New Roman" w:hint="eastAsia"/>
          <w:spacing w:val="20"/>
          <w:szCs w:val="28"/>
        </w:rPr>
        <w:t>助理</w:t>
      </w:r>
      <w:r w:rsidRPr="00E17F3A">
        <w:rPr>
          <w:rFonts w:ascii="Times New Roman" w:eastAsia="標楷體" w:hAnsi="Times New Roman" w:cs="Times New Roman"/>
          <w:spacing w:val="20"/>
          <w:szCs w:val="28"/>
        </w:rPr>
        <w:t>、</w:t>
      </w:r>
      <w:r w:rsidRPr="00E17F3A">
        <w:rPr>
          <w:rFonts w:ascii="Times New Roman" w:eastAsia="標楷體" w:hAnsi="Times New Roman" w:cs="Times New Roman" w:hint="eastAsia"/>
          <w:spacing w:val="20"/>
          <w:szCs w:val="28"/>
        </w:rPr>
        <w:t>(02)23967780#211</w:t>
      </w:r>
    </w:p>
    <w:p w:rsidR="008F55BA" w:rsidRPr="005819B5" w:rsidRDefault="005819B5" w:rsidP="005819B5">
      <w:pPr>
        <w:spacing w:beforeLines="50" w:before="180" w:line="0" w:lineRule="atLeas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5819B5">
        <w:rPr>
          <w:rFonts w:ascii="Times New Roman" w:eastAsia="標楷體" w:hAnsi="Times New Roman" w:cs="Times New Roman" w:hint="eastAsia"/>
          <w:spacing w:val="20"/>
          <w:sz w:val="28"/>
          <w:szCs w:val="28"/>
          <w:highlight w:val="lightGray"/>
        </w:rPr>
        <w:lastRenderedPageBreak/>
        <w:t>六</w:t>
      </w:r>
      <w:r w:rsidRPr="005819B5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、</w:t>
      </w:r>
      <w:r w:rsidR="008F55BA" w:rsidRPr="005819B5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新竹論壇報名連結：</w:t>
      </w:r>
      <w:hyperlink r:id="rId9" w:history="1">
        <w:r w:rsidR="00893DE9" w:rsidRPr="005819B5">
          <w:rPr>
            <w:rFonts w:hint="eastAsia"/>
            <w:sz w:val="28"/>
          </w:rPr>
          <w:t>https://reurl.cc/Wr9eee</w:t>
        </w:r>
      </w:hyperlink>
    </w:p>
    <w:p w:rsidR="001E16DD" w:rsidRPr="00E17F3A" w:rsidRDefault="005819B5" w:rsidP="005819B5">
      <w:pPr>
        <w:spacing w:beforeLines="50" w:before="180" w:line="0" w:lineRule="atLeas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5819B5">
        <w:rPr>
          <w:rFonts w:ascii="Times New Roman" w:eastAsia="標楷體" w:hAnsi="Times New Roman" w:cs="Times New Roman" w:hint="eastAsia"/>
          <w:spacing w:val="20"/>
          <w:sz w:val="28"/>
          <w:szCs w:val="28"/>
          <w:highlight w:val="lightGray"/>
        </w:rPr>
        <w:t>七</w:t>
      </w:r>
      <w:r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、</w:t>
      </w:r>
      <w:r w:rsidR="008F55BA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歡迎加入新竹創新科技論壇</w:t>
      </w:r>
      <w:r w:rsidR="008F55BA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 xml:space="preserve"> </w:t>
      </w:r>
      <w:r w:rsidR="008F55BA" w:rsidRPr="00E17F3A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群組</w:t>
      </w:r>
    </w:p>
    <w:p w:rsidR="008F55BA" w:rsidRPr="00F076BC" w:rsidRDefault="008F55BA" w:rsidP="001E16DD">
      <w:pPr>
        <w:spacing w:line="0" w:lineRule="atLeast"/>
        <w:rPr>
          <w:rFonts w:eastAsia="標楷體"/>
          <w:spacing w:val="20"/>
          <w:sz w:val="28"/>
          <w:szCs w:val="28"/>
        </w:rPr>
      </w:pPr>
      <w:r>
        <w:rPr>
          <w:noProof/>
        </w:rPr>
        <w:drawing>
          <wp:inline distT="0" distB="0" distL="0" distR="0" wp14:anchorId="198A9BB4" wp14:editId="758401B5">
            <wp:extent cx="820834" cy="8080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9658" t="42150" r="39355" b="38615"/>
                    <a:stretch/>
                  </pic:blipFill>
                  <pic:spPr bwMode="auto">
                    <a:xfrm>
                      <a:off x="0" y="0"/>
                      <a:ext cx="822354" cy="80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55BA" w:rsidRPr="00F076BC" w:rsidSect="001E16DD">
      <w:footerReference w:type="default" r:id="rId11"/>
      <w:pgSz w:w="11906" w:h="16838"/>
      <w:pgMar w:top="426" w:right="1800" w:bottom="993" w:left="1800" w:header="851" w:footer="4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33" w:rsidRDefault="00617433" w:rsidP="005141D5">
      <w:r>
        <w:separator/>
      </w:r>
    </w:p>
  </w:endnote>
  <w:endnote w:type="continuationSeparator" w:id="0">
    <w:p w:rsidR="00617433" w:rsidRDefault="00617433" w:rsidP="0051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.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98587"/>
      <w:docPartObj>
        <w:docPartGallery w:val="Page Numbers (Bottom of Page)"/>
        <w:docPartUnique/>
      </w:docPartObj>
    </w:sdtPr>
    <w:sdtEndPr/>
    <w:sdtContent>
      <w:p w:rsidR="00696134" w:rsidRDefault="00696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4E" w:rsidRPr="006D2E4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33" w:rsidRDefault="00617433" w:rsidP="005141D5">
      <w:r>
        <w:separator/>
      </w:r>
    </w:p>
  </w:footnote>
  <w:footnote w:type="continuationSeparator" w:id="0">
    <w:p w:rsidR="00617433" w:rsidRDefault="00617433" w:rsidP="0051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763"/>
    <w:multiLevelType w:val="hybridMultilevel"/>
    <w:tmpl w:val="9A08CDC6"/>
    <w:lvl w:ilvl="0" w:tplc="40F6A75A">
      <w:start w:val="1"/>
      <w:numFmt w:val="decimal"/>
      <w:lvlText w:val="%1."/>
      <w:lvlJc w:val="left"/>
      <w:pPr>
        <w:ind w:left="3573" w:hanging="360"/>
      </w:pPr>
    </w:lvl>
    <w:lvl w:ilvl="1" w:tplc="04090019">
      <w:start w:val="1"/>
      <w:numFmt w:val="ideographTraditional"/>
      <w:lvlText w:val="%2、"/>
      <w:lvlJc w:val="left"/>
      <w:pPr>
        <w:ind w:left="4173" w:hanging="480"/>
      </w:pPr>
    </w:lvl>
    <w:lvl w:ilvl="2" w:tplc="0409001B">
      <w:start w:val="1"/>
      <w:numFmt w:val="lowerRoman"/>
      <w:lvlText w:val="%3."/>
      <w:lvlJc w:val="right"/>
      <w:pPr>
        <w:ind w:left="4653" w:hanging="480"/>
      </w:pPr>
    </w:lvl>
    <w:lvl w:ilvl="3" w:tplc="0409000F">
      <w:start w:val="1"/>
      <w:numFmt w:val="decimal"/>
      <w:lvlText w:val="%4."/>
      <w:lvlJc w:val="left"/>
      <w:pPr>
        <w:ind w:left="5133" w:hanging="480"/>
      </w:pPr>
    </w:lvl>
    <w:lvl w:ilvl="4" w:tplc="04090019">
      <w:start w:val="1"/>
      <w:numFmt w:val="ideographTraditional"/>
      <w:lvlText w:val="%5、"/>
      <w:lvlJc w:val="left"/>
      <w:pPr>
        <w:ind w:left="5613" w:hanging="480"/>
      </w:pPr>
    </w:lvl>
    <w:lvl w:ilvl="5" w:tplc="0409001B">
      <w:start w:val="1"/>
      <w:numFmt w:val="lowerRoman"/>
      <w:lvlText w:val="%6."/>
      <w:lvlJc w:val="right"/>
      <w:pPr>
        <w:ind w:left="6093" w:hanging="480"/>
      </w:pPr>
    </w:lvl>
    <w:lvl w:ilvl="6" w:tplc="0409000F">
      <w:start w:val="1"/>
      <w:numFmt w:val="decimal"/>
      <w:lvlText w:val="%7."/>
      <w:lvlJc w:val="left"/>
      <w:pPr>
        <w:ind w:left="6573" w:hanging="480"/>
      </w:pPr>
    </w:lvl>
    <w:lvl w:ilvl="7" w:tplc="04090019">
      <w:start w:val="1"/>
      <w:numFmt w:val="ideographTraditional"/>
      <w:lvlText w:val="%8、"/>
      <w:lvlJc w:val="left"/>
      <w:pPr>
        <w:ind w:left="7053" w:hanging="480"/>
      </w:pPr>
    </w:lvl>
    <w:lvl w:ilvl="8" w:tplc="0409001B">
      <w:start w:val="1"/>
      <w:numFmt w:val="lowerRoman"/>
      <w:lvlText w:val="%9."/>
      <w:lvlJc w:val="right"/>
      <w:pPr>
        <w:ind w:left="7533" w:hanging="480"/>
      </w:pPr>
    </w:lvl>
  </w:abstractNum>
  <w:abstractNum w:abstractNumId="1">
    <w:nsid w:val="1278478D"/>
    <w:multiLevelType w:val="hybridMultilevel"/>
    <w:tmpl w:val="C9704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5277A4"/>
    <w:multiLevelType w:val="hybridMultilevel"/>
    <w:tmpl w:val="EE14F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225F9"/>
    <w:multiLevelType w:val="hybridMultilevel"/>
    <w:tmpl w:val="5B22BE6E"/>
    <w:lvl w:ilvl="0" w:tplc="88E8A2C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7607EF"/>
    <w:multiLevelType w:val="hybridMultilevel"/>
    <w:tmpl w:val="21283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FBD10BB"/>
    <w:multiLevelType w:val="hybridMultilevel"/>
    <w:tmpl w:val="02245B7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>
    <w:nsid w:val="3BFE3DF8"/>
    <w:multiLevelType w:val="hybridMultilevel"/>
    <w:tmpl w:val="2F925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DA594B"/>
    <w:multiLevelType w:val="hybridMultilevel"/>
    <w:tmpl w:val="2892E3DE"/>
    <w:lvl w:ilvl="0" w:tplc="EE5869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4F77003"/>
    <w:multiLevelType w:val="hybridMultilevel"/>
    <w:tmpl w:val="6A3606E2"/>
    <w:lvl w:ilvl="0" w:tplc="CC24010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48F23A92"/>
    <w:multiLevelType w:val="hybridMultilevel"/>
    <w:tmpl w:val="3796EF28"/>
    <w:lvl w:ilvl="0" w:tplc="A4FA945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BBA6243"/>
    <w:multiLevelType w:val="hybridMultilevel"/>
    <w:tmpl w:val="659C8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F0378D9"/>
    <w:multiLevelType w:val="hybridMultilevel"/>
    <w:tmpl w:val="8FD8B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F95EBF"/>
    <w:multiLevelType w:val="hybridMultilevel"/>
    <w:tmpl w:val="1AB84E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3816BD"/>
    <w:multiLevelType w:val="hybridMultilevel"/>
    <w:tmpl w:val="211C9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7E3F4A"/>
    <w:multiLevelType w:val="hybridMultilevel"/>
    <w:tmpl w:val="FAECB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9E38E6"/>
    <w:multiLevelType w:val="hybridMultilevel"/>
    <w:tmpl w:val="630E677A"/>
    <w:lvl w:ilvl="0" w:tplc="5FE4343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7EF1185"/>
    <w:multiLevelType w:val="hybridMultilevel"/>
    <w:tmpl w:val="BE762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ABA0654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B8185C"/>
    <w:multiLevelType w:val="hybridMultilevel"/>
    <w:tmpl w:val="72B61DC4"/>
    <w:lvl w:ilvl="0" w:tplc="4CA248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E45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EEFD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C655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9CFF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C0C5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D0FC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DC11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86F9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AEB5638"/>
    <w:multiLevelType w:val="hybridMultilevel"/>
    <w:tmpl w:val="B268F670"/>
    <w:lvl w:ilvl="0" w:tplc="F19451BE">
      <w:start w:val="1"/>
      <w:numFmt w:val="taiwaneseCountingThousand"/>
      <w:lvlText w:val="%1、"/>
      <w:lvlJc w:val="left"/>
      <w:pPr>
        <w:tabs>
          <w:tab w:val="num" w:pos="454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A13770"/>
    <w:multiLevelType w:val="hybridMultilevel"/>
    <w:tmpl w:val="124077C8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8"/>
  </w:num>
  <w:num w:numId="15">
    <w:abstractNumId w:val="9"/>
  </w:num>
  <w:num w:numId="16">
    <w:abstractNumId w:val="15"/>
  </w:num>
  <w:num w:numId="17">
    <w:abstractNumId w:val="14"/>
  </w:num>
  <w:num w:numId="18">
    <w:abstractNumId w:val="5"/>
  </w:num>
  <w:num w:numId="19">
    <w:abstractNumId w:val="16"/>
  </w:num>
  <w:num w:numId="20">
    <w:abstractNumId w:val="17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3"/>
    <w:rsid w:val="00003494"/>
    <w:rsid w:val="000035C2"/>
    <w:rsid w:val="000066BA"/>
    <w:rsid w:val="00010CEA"/>
    <w:rsid w:val="00011FF4"/>
    <w:rsid w:val="000168CF"/>
    <w:rsid w:val="00017904"/>
    <w:rsid w:val="000247D8"/>
    <w:rsid w:val="00026335"/>
    <w:rsid w:val="000309E1"/>
    <w:rsid w:val="00045CBF"/>
    <w:rsid w:val="00046DD7"/>
    <w:rsid w:val="00051638"/>
    <w:rsid w:val="0005278E"/>
    <w:rsid w:val="00063CAF"/>
    <w:rsid w:val="00064441"/>
    <w:rsid w:val="0006444F"/>
    <w:rsid w:val="00070FC8"/>
    <w:rsid w:val="00073D19"/>
    <w:rsid w:val="00074A3E"/>
    <w:rsid w:val="00081E0A"/>
    <w:rsid w:val="000871E7"/>
    <w:rsid w:val="000965A0"/>
    <w:rsid w:val="0009794B"/>
    <w:rsid w:val="000A3D93"/>
    <w:rsid w:val="000A45F3"/>
    <w:rsid w:val="000A5FEE"/>
    <w:rsid w:val="000B13E0"/>
    <w:rsid w:val="000C1E44"/>
    <w:rsid w:val="000C4ACE"/>
    <w:rsid w:val="000D0F03"/>
    <w:rsid w:val="000D1C87"/>
    <w:rsid w:val="000D42E9"/>
    <w:rsid w:val="000D4879"/>
    <w:rsid w:val="000E45D2"/>
    <w:rsid w:val="000E4874"/>
    <w:rsid w:val="000F47E3"/>
    <w:rsid w:val="000F7D90"/>
    <w:rsid w:val="001042DA"/>
    <w:rsid w:val="00106552"/>
    <w:rsid w:val="00107A67"/>
    <w:rsid w:val="00111426"/>
    <w:rsid w:val="00112976"/>
    <w:rsid w:val="001203EE"/>
    <w:rsid w:val="00122116"/>
    <w:rsid w:val="00126AB5"/>
    <w:rsid w:val="00135E49"/>
    <w:rsid w:val="00144C8D"/>
    <w:rsid w:val="00151DC8"/>
    <w:rsid w:val="00161456"/>
    <w:rsid w:val="00171F50"/>
    <w:rsid w:val="00172592"/>
    <w:rsid w:val="001736E9"/>
    <w:rsid w:val="001738F8"/>
    <w:rsid w:val="00176755"/>
    <w:rsid w:val="001778E9"/>
    <w:rsid w:val="00184D7D"/>
    <w:rsid w:val="00193F59"/>
    <w:rsid w:val="00193FCD"/>
    <w:rsid w:val="001947A5"/>
    <w:rsid w:val="00194EE1"/>
    <w:rsid w:val="001A02F4"/>
    <w:rsid w:val="001A1431"/>
    <w:rsid w:val="001B06C7"/>
    <w:rsid w:val="001B1D79"/>
    <w:rsid w:val="001B3931"/>
    <w:rsid w:val="001B51D9"/>
    <w:rsid w:val="001B64E2"/>
    <w:rsid w:val="001B7201"/>
    <w:rsid w:val="001C0FF4"/>
    <w:rsid w:val="001C15A6"/>
    <w:rsid w:val="001C245C"/>
    <w:rsid w:val="001C25BC"/>
    <w:rsid w:val="001D557D"/>
    <w:rsid w:val="001E16DD"/>
    <w:rsid w:val="001E18A5"/>
    <w:rsid w:val="001E2C3C"/>
    <w:rsid w:val="001E6004"/>
    <w:rsid w:val="001E6B4D"/>
    <w:rsid w:val="001F1200"/>
    <w:rsid w:val="001F1307"/>
    <w:rsid w:val="001F1F9B"/>
    <w:rsid w:val="001F4D5C"/>
    <w:rsid w:val="001F5B07"/>
    <w:rsid w:val="00202808"/>
    <w:rsid w:val="00205A87"/>
    <w:rsid w:val="002068BE"/>
    <w:rsid w:val="002121AF"/>
    <w:rsid w:val="002139DF"/>
    <w:rsid w:val="00216C05"/>
    <w:rsid w:val="00216F62"/>
    <w:rsid w:val="00227AA6"/>
    <w:rsid w:val="00230A75"/>
    <w:rsid w:val="002320E7"/>
    <w:rsid w:val="00232A6D"/>
    <w:rsid w:val="002346AA"/>
    <w:rsid w:val="00240EB0"/>
    <w:rsid w:val="00244644"/>
    <w:rsid w:val="00245416"/>
    <w:rsid w:val="00245880"/>
    <w:rsid w:val="00253C88"/>
    <w:rsid w:val="0025403B"/>
    <w:rsid w:val="002612B8"/>
    <w:rsid w:val="00270042"/>
    <w:rsid w:val="00270B42"/>
    <w:rsid w:val="00275509"/>
    <w:rsid w:val="002770BA"/>
    <w:rsid w:val="00291AD8"/>
    <w:rsid w:val="00292BD8"/>
    <w:rsid w:val="00297632"/>
    <w:rsid w:val="002A41FC"/>
    <w:rsid w:val="002A4911"/>
    <w:rsid w:val="002A7ABD"/>
    <w:rsid w:val="002B14A7"/>
    <w:rsid w:val="002B4A6D"/>
    <w:rsid w:val="002B5F8E"/>
    <w:rsid w:val="002C4590"/>
    <w:rsid w:val="002C5B9D"/>
    <w:rsid w:val="002D15C2"/>
    <w:rsid w:val="002D347C"/>
    <w:rsid w:val="002D36D1"/>
    <w:rsid w:val="002D3BC6"/>
    <w:rsid w:val="002D48FF"/>
    <w:rsid w:val="002D520B"/>
    <w:rsid w:val="002D5903"/>
    <w:rsid w:val="002D6D75"/>
    <w:rsid w:val="002F4B4C"/>
    <w:rsid w:val="00302D19"/>
    <w:rsid w:val="003048A6"/>
    <w:rsid w:val="003051A4"/>
    <w:rsid w:val="00307C12"/>
    <w:rsid w:val="00310241"/>
    <w:rsid w:val="00310CA4"/>
    <w:rsid w:val="003119E3"/>
    <w:rsid w:val="003147BB"/>
    <w:rsid w:val="0031509D"/>
    <w:rsid w:val="003153CF"/>
    <w:rsid w:val="003166B4"/>
    <w:rsid w:val="0032428C"/>
    <w:rsid w:val="00327F8D"/>
    <w:rsid w:val="0033040B"/>
    <w:rsid w:val="00330A1C"/>
    <w:rsid w:val="003321FF"/>
    <w:rsid w:val="00332E88"/>
    <w:rsid w:val="00334F61"/>
    <w:rsid w:val="00335335"/>
    <w:rsid w:val="00335351"/>
    <w:rsid w:val="00340C33"/>
    <w:rsid w:val="00346F13"/>
    <w:rsid w:val="00347391"/>
    <w:rsid w:val="00350AE7"/>
    <w:rsid w:val="00364A49"/>
    <w:rsid w:val="00364C00"/>
    <w:rsid w:val="00371832"/>
    <w:rsid w:val="00386BA2"/>
    <w:rsid w:val="0038707B"/>
    <w:rsid w:val="00391381"/>
    <w:rsid w:val="00392FAE"/>
    <w:rsid w:val="003A15D8"/>
    <w:rsid w:val="003A290C"/>
    <w:rsid w:val="003A34F6"/>
    <w:rsid w:val="003A4FAD"/>
    <w:rsid w:val="003A61AB"/>
    <w:rsid w:val="003A69D6"/>
    <w:rsid w:val="003B0E97"/>
    <w:rsid w:val="003B54B6"/>
    <w:rsid w:val="003C3E86"/>
    <w:rsid w:val="003C772A"/>
    <w:rsid w:val="003D603A"/>
    <w:rsid w:val="003D7BEF"/>
    <w:rsid w:val="003F10A4"/>
    <w:rsid w:val="003F2669"/>
    <w:rsid w:val="003F2E01"/>
    <w:rsid w:val="00402085"/>
    <w:rsid w:val="004123AB"/>
    <w:rsid w:val="00417488"/>
    <w:rsid w:val="00424222"/>
    <w:rsid w:val="00425A05"/>
    <w:rsid w:val="00426539"/>
    <w:rsid w:val="004346D4"/>
    <w:rsid w:val="004377DF"/>
    <w:rsid w:val="0044249D"/>
    <w:rsid w:val="0045005F"/>
    <w:rsid w:val="00450534"/>
    <w:rsid w:val="00451671"/>
    <w:rsid w:val="004534CB"/>
    <w:rsid w:val="004661BD"/>
    <w:rsid w:val="00466C0F"/>
    <w:rsid w:val="004726AF"/>
    <w:rsid w:val="00480B91"/>
    <w:rsid w:val="00483971"/>
    <w:rsid w:val="004876FE"/>
    <w:rsid w:val="004919DC"/>
    <w:rsid w:val="004944EB"/>
    <w:rsid w:val="004966C0"/>
    <w:rsid w:val="00496D1A"/>
    <w:rsid w:val="00496ECF"/>
    <w:rsid w:val="004A1CBC"/>
    <w:rsid w:val="004A54BE"/>
    <w:rsid w:val="004A5803"/>
    <w:rsid w:val="004B6D2B"/>
    <w:rsid w:val="004B7C38"/>
    <w:rsid w:val="004C0051"/>
    <w:rsid w:val="004C5DAD"/>
    <w:rsid w:val="004D0CD5"/>
    <w:rsid w:val="004D6C92"/>
    <w:rsid w:val="004D6F03"/>
    <w:rsid w:val="004D7AB0"/>
    <w:rsid w:val="004E2A4F"/>
    <w:rsid w:val="004E6831"/>
    <w:rsid w:val="004F0E84"/>
    <w:rsid w:val="004F1FB3"/>
    <w:rsid w:val="00500CD3"/>
    <w:rsid w:val="005012B6"/>
    <w:rsid w:val="005026A8"/>
    <w:rsid w:val="00512760"/>
    <w:rsid w:val="005141D5"/>
    <w:rsid w:val="005243D7"/>
    <w:rsid w:val="005357DB"/>
    <w:rsid w:val="00536A09"/>
    <w:rsid w:val="005440FD"/>
    <w:rsid w:val="0054441C"/>
    <w:rsid w:val="005458AA"/>
    <w:rsid w:val="00545D50"/>
    <w:rsid w:val="005605AE"/>
    <w:rsid w:val="005642E1"/>
    <w:rsid w:val="00566548"/>
    <w:rsid w:val="00575219"/>
    <w:rsid w:val="00575CEA"/>
    <w:rsid w:val="00575D79"/>
    <w:rsid w:val="005819B5"/>
    <w:rsid w:val="005906C2"/>
    <w:rsid w:val="005A0A40"/>
    <w:rsid w:val="005A1B2E"/>
    <w:rsid w:val="005A6B87"/>
    <w:rsid w:val="005B1C46"/>
    <w:rsid w:val="005B2F7C"/>
    <w:rsid w:val="005B38EB"/>
    <w:rsid w:val="005B7ED5"/>
    <w:rsid w:val="005C2ABC"/>
    <w:rsid w:val="005D0104"/>
    <w:rsid w:val="005D1BF2"/>
    <w:rsid w:val="005D22BD"/>
    <w:rsid w:val="005D5DED"/>
    <w:rsid w:val="005E220E"/>
    <w:rsid w:val="005E37DB"/>
    <w:rsid w:val="005E69EA"/>
    <w:rsid w:val="005E78BF"/>
    <w:rsid w:val="005F2A28"/>
    <w:rsid w:val="005F65DE"/>
    <w:rsid w:val="0060258E"/>
    <w:rsid w:val="0060541C"/>
    <w:rsid w:val="0060583B"/>
    <w:rsid w:val="00605970"/>
    <w:rsid w:val="00605BA8"/>
    <w:rsid w:val="00605C02"/>
    <w:rsid w:val="00613951"/>
    <w:rsid w:val="00613E67"/>
    <w:rsid w:val="00617433"/>
    <w:rsid w:val="0062459A"/>
    <w:rsid w:val="00625957"/>
    <w:rsid w:val="0062654F"/>
    <w:rsid w:val="006271DA"/>
    <w:rsid w:val="00630992"/>
    <w:rsid w:val="00632D71"/>
    <w:rsid w:val="006431F1"/>
    <w:rsid w:val="00643272"/>
    <w:rsid w:val="006439D0"/>
    <w:rsid w:val="00645CCE"/>
    <w:rsid w:val="00646039"/>
    <w:rsid w:val="006463C7"/>
    <w:rsid w:val="00652440"/>
    <w:rsid w:val="0066146E"/>
    <w:rsid w:val="0066244B"/>
    <w:rsid w:val="00662879"/>
    <w:rsid w:val="00664405"/>
    <w:rsid w:val="006664E1"/>
    <w:rsid w:val="00670807"/>
    <w:rsid w:val="00676EF8"/>
    <w:rsid w:val="00677C25"/>
    <w:rsid w:val="00680875"/>
    <w:rsid w:val="00686481"/>
    <w:rsid w:val="006903EC"/>
    <w:rsid w:val="006912E4"/>
    <w:rsid w:val="00696134"/>
    <w:rsid w:val="006A008B"/>
    <w:rsid w:val="006A4027"/>
    <w:rsid w:val="006B0B19"/>
    <w:rsid w:val="006B4C1C"/>
    <w:rsid w:val="006B7FCE"/>
    <w:rsid w:val="006C159E"/>
    <w:rsid w:val="006C1617"/>
    <w:rsid w:val="006D2E4E"/>
    <w:rsid w:val="006D3C55"/>
    <w:rsid w:val="006D4552"/>
    <w:rsid w:val="006E412A"/>
    <w:rsid w:val="006E4884"/>
    <w:rsid w:val="006E4FD5"/>
    <w:rsid w:val="006F0B4F"/>
    <w:rsid w:val="006F2D70"/>
    <w:rsid w:val="006F477A"/>
    <w:rsid w:val="006F7095"/>
    <w:rsid w:val="006F7575"/>
    <w:rsid w:val="00700E3C"/>
    <w:rsid w:val="00700EF7"/>
    <w:rsid w:val="00703098"/>
    <w:rsid w:val="00703FB7"/>
    <w:rsid w:val="00704B31"/>
    <w:rsid w:val="007069BB"/>
    <w:rsid w:val="0071000F"/>
    <w:rsid w:val="00715039"/>
    <w:rsid w:val="00717309"/>
    <w:rsid w:val="007205B4"/>
    <w:rsid w:val="0072465D"/>
    <w:rsid w:val="00725CA1"/>
    <w:rsid w:val="0072740B"/>
    <w:rsid w:val="00733B11"/>
    <w:rsid w:val="00735DA1"/>
    <w:rsid w:val="00750AEC"/>
    <w:rsid w:val="00751CE0"/>
    <w:rsid w:val="0076289D"/>
    <w:rsid w:val="007637C4"/>
    <w:rsid w:val="00764571"/>
    <w:rsid w:val="007747EE"/>
    <w:rsid w:val="007772C3"/>
    <w:rsid w:val="00784EDD"/>
    <w:rsid w:val="007878CB"/>
    <w:rsid w:val="0079169A"/>
    <w:rsid w:val="007919AD"/>
    <w:rsid w:val="00791B05"/>
    <w:rsid w:val="007944EB"/>
    <w:rsid w:val="00794AB8"/>
    <w:rsid w:val="0079662B"/>
    <w:rsid w:val="007A116D"/>
    <w:rsid w:val="007A2731"/>
    <w:rsid w:val="007A65B1"/>
    <w:rsid w:val="007B05F0"/>
    <w:rsid w:val="007B0FDD"/>
    <w:rsid w:val="007B2163"/>
    <w:rsid w:val="007B5FB5"/>
    <w:rsid w:val="007B6321"/>
    <w:rsid w:val="007B66C1"/>
    <w:rsid w:val="007C1A5E"/>
    <w:rsid w:val="007C2A4E"/>
    <w:rsid w:val="007C3B47"/>
    <w:rsid w:val="007C74A3"/>
    <w:rsid w:val="007D24AA"/>
    <w:rsid w:val="007D44EC"/>
    <w:rsid w:val="007E10F3"/>
    <w:rsid w:val="007E783B"/>
    <w:rsid w:val="007F0CAB"/>
    <w:rsid w:val="007F1A26"/>
    <w:rsid w:val="007F1EBD"/>
    <w:rsid w:val="007F4191"/>
    <w:rsid w:val="007F4388"/>
    <w:rsid w:val="007F4CDD"/>
    <w:rsid w:val="00801369"/>
    <w:rsid w:val="008020E0"/>
    <w:rsid w:val="00803398"/>
    <w:rsid w:val="00807B32"/>
    <w:rsid w:val="00811C2E"/>
    <w:rsid w:val="00821016"/>
    <w:rsid w:val="00821F45"/>
    <w:rsid w:val="00824CFD"/>
    <w:rsid w:val="00825713"/>
    <w:rsid w:val="00827600"/>
    <w:rsid w:val="00833EAD"/>
    <w:rsid w:val="00834344"/>
    <w:rsid w:val="008344EB"/>
    <w:rsid w:val="008359E5"/>
    <w:rsid w:val="00842591"/>
    <w:rsid w:val="00842E89"/>
    <w:rsid w:val="00846ACA"/>
    <w:rsid w:val="00847829"/>
    <w:rsid w:val="00847EA1"/>
    <w:rsid w:val="008568C9"/>
    <w:rsid w:val="00860519"/>
    <w:rsid w:val="00865053"/>
    <w:rsid w:val="00865967"/>
    <w:rsid w:val="00871519"/>
    <w:rsid w:val="00874AA2"/>
    <w:rsid w:val="008801D8"/>
    <w:rsid w:val="00881A00"/>
    <w:rsid w:val="0088342E"/>
    <w:rsid w:val="00884F14"/>
    <w:rsid w:val="00886D15"/>
    <w:rsid w:val="00893DE9"/>
    <w:rsid w:val="00895BC5"/>
    <w:rsid w:val="008A2E03"/>
    <w:rsid w:val="008A30CA"/>
    <w:rsid w:val="008A39D3"/>
    <w:rsid w:val="008A43B5"/>
    <w:rsid w:val="008A5DBD"/>
    <w:rsid w:val="008A5F29"/>
    <w:rsid w:val="008A6547"/>
    <w:rsid w:val="008A6E42"/>
    <w:rsid w:val="008B1885"/>
    <w:rsid w:val="008B58BE"/>
    <w:rsid w:val="008B5BF3"/>
    <w:rsid w:val="008B7B99"/>
    <w:rsid w:val="008C20C9"/>
    <w:rsid w:val="008C3CE1"/>
    <w:rsid w:val="008C6D6E"/>
    <w:rsid w:val="008D1ED3"/>
    <w:rsid w:val="008D41F3"/>
    <w:rsid w:val="008D71C0"/>
    <w:rsid w:val="008E1450"/>
    <w:rsid w:val="008E17AF"/>
    <w:rsid w:val="008E4266"/>
    <w:rsid w:val="008F0C1B"/>
    <w:rsid w:val="008F4251"/>
    <w:rsid w:val="008F55BA"/>
    <w:rsid w:val="008F7848"/>
    <w:rsid w:val="008F7BDB"/>
    <w:rsid w:val="008F7F02"/>
    <w:rsid w:val="00902072"/>
    <w:rsid w:val="009104A8"/>
    <w:rsid w:val="00910D3E"/>
    <w:rsid w:val="009154BC"/>
    <w:rsid w:val="00922EF0"/>
    <w:rsid w:val="00932482"/>
    <w:rsid w:val="00934389"/>
    <w:rsid w:val="009373D4"/>
    <w:rsid w:val="00943F42"/>
    <w:rsid w:val="00946D10"/>
    <w:rsid w:val="00947BCE"/>
    <w:rsid w:val="009511F2"/>
    <w:rsid w:val="0095552A"/>
    <w:rsid w:val="0095594C"/>
    <w:rsid w:val="0095677E"/>
    <w:rsid w:val="00963A5C"/>
    <w:rsid w:val="009721A4"/>
    <w:rsid w:val="00980F27"/>
    <w:rsid w:val="0098679B"/>
    <w:rsid w:val="009907A2"/>
    <w:rsid w:val="00991444"/>
    <w:rsid w:val="00992853"/>
    <w:rsid w:val="00994B79"/>
    <w:rsid w:val="0099539D"/>
    <w:rsid w:val="00996C28"/>
    <w:rsid w:val="009A103C"/>
    <w:rsid w:val="009A6380"/>
    <w:rsid w:val="009B079F"/>
    <w:rsid w:val="009B2CA9"/>
    <w:rsid w:val="009D06E6"/>
    <w:rsid w:val="009D13C8"/>
    <w:rsid w:val="009D1E4D"/>
    <w:rsid w:val="009D3897"/>
    <w:rsid w:val="009D677D"/>
    <w:rsid w:val="009E02E6"/>
    <w:rsid w:val="009E490F"/>
    <w:rsid w:val="009E71B9"/>
    <w:rsid w:val="009F26A1"/>
    <w:rsid w:val="009F3218"/>
    <w:rsid w:val="009F364C"/>
    <w:rsid w:val="009F4E65"/>
    <w:rsid w:val="009F7B26"/>
    <w:rsid w:val="00A00D10"/>
    <w:rsid w:val="00A020EC"/>
    <w:rsid w:val="00A03AFB"/>
    <w:rsid w:val="00A04049"/>
    <w:rsid w:val="00A078BB"/>
    <w:rsid w:val="00A178CB"/>
    <w:rsid w:val="00A20D6B"/>
    <w:rsid w:val="00A23B5A"/>
    <w:rsid w:val="00A241C9"/>
    <w:rsid w:val="00A24714"/>
    <w:rsid w:val="00A27163"/>
    <w:rsid w:val="00A41BE5"/>
    <w:rsid w:val="00A4514B"/>
    <w:rsid w:val="00A54421"/>
    <w:rsid w:val="00A553A1"/>
    <w:rsid w:val="00A57183"/>
    <w:rsid w:val="00A62BC2"/>
    <w:rsid w:val="00A64115"/>
    <w:rsid w:val="00A67486"/>
    <w:rsid w:val="00A75F1A"/>
    <w:rsid w:val="00A774B1"/>
    <w:rsid w:val="00A7768F"/>
    <w:rsid w:val="00A87E91"/>
    <w:rsid w:val="00A87F4C"/>
    <w:rsid w:val="00A91CCD"/>
    <w:rsid w:val="00A949D9"/>
    <w:rsid w:val="00AA73EF"/>
    <w:rsid w:val="00AB4CED"/>
    <w:rsid w:val="00AB64AE"/>
    <w:rsid w:val="00AC2045"/>
    <w:rsid w:val="00AC20D6"/>
    <w:rsid w:val="00AE48E1"/>
    <w:rsid w:val="00AE6074"/>
    <w:rsid w:val="00AF0B19"/>
    <w:rsid w:val="00AF1E9D"/>
    <w:rsid w:val="00AF3B7E"/>
    <w:rsid w:val="00AF4253"/>
    <w:rsid w:val="00B00D3B"/>
    <w:rsid w:val="00B02656"/>
    <w:rsid w:val="00B07A20"/>
    <w:rsid w:val="00B2665E"/>
    <w:rsid w:val="00B270D5"/>
    <w:rsid w:val="00B32740"/>
    <w:rsid w:val="00B377EE"/>
    <w:rsid w:val="00B37FBC"/>
    <w:rsid w:val="00B40E84"/>
    <w:rsid w:val="00B42757"/>
    <w:rsid w:val="00B51830"/>
    <w:rsid w:val="00B51E49"/>
    <w:rsid w:val="00B54FD9"/>
    <w:rsid w:val="00B55B55"/>
    <w:rsid w:val="00B606A7"/>
    <w:rsid w:val="00B61B26"/>
    <w:rsid w:val="00B77834"/>
    <w:rsid w:val="00B82C84"/>
    <w:rsid w:val="00B86206"/>
    <w:rsid w:val="00B90ACF"/>
    <w:rsid w:val="00B92B95"/>
    <w:rsid w:val="00B92F78"/>
    <w:rsid w:val="00B95044"/>
    <w:rsid w:val="00B95D2F"/>
    <w:rsid w:val="00BA0B23"/>
    <w:rsid w:val="00BA37FC"/>
    <w:rsid w:val="00BA7598"/>
    <w:rsid w:val="00BB021D"/>
    <w:rsid w:val="00BB594F"/>
    <w:rsid w:val="00BC2E26"/>
    <w:rsid w:val="00BD4DF3"/>
    <w:rsid w:val="00BD6AE5"/>
    <w:rsid w:val="00BE0ABA"/>
    <w:rsid w:val="00BE0D36"/>
    <w:rsid w:val="00C00F66"/>
    <w:rsid w:val="00C0169C"/>
    <w:rsid w:val="00C0492A"/>
    <w:rsid w:val="00C06B2C"/>
    <w:rsid w:val="00C078D5"/>
    <w:rsid w:val="00C11588"/>
    <w:rsid w:val="00C11934"/>
    <w:rsid w:val="00C11FAC"/>
    <w:rsid w:val="00C126C6"/>
    <w:rsid w:val="00C13CE3"/>
    <w:rsid w:val="00C15C1F"/>
    <w:rsid w:val="00C15FF0"/>
    <w:rsid w:val="00C2127B"/>
    <w:rsid w:val="00C2423C"/>
    <w:rsid w:val="00C269CC"/>
    <w:rsid w:val="00C26CE1"/>
    <w:rsid w:val="00C33E1C"/>
    <w:rsid w:val="00C40AE0"/>
    <w:rsid w:val="00C40EF7"/>
    <w:rsid w:val="00C4287B"/>
    <w:rsid w:val="00C45BB1"/>
    <w:rsid w:val="00C55495"/>
    <w:rsid w:val="00C5753C"/>
    <w:rsid w:val="00C6055A"/>
    <w:rsid w:val="00C62312"/>
    <w:rsid w:val="00C62391"/>
    <w:rsid w:val="00C63269"/>
    <w:rsid w:val="00C634C9"/>
    <w:rsid w:val="00C66FDB"/>
    <w:rsid w:val="00C73DA1"/>
    <w:rsid w:val="00C73DE0"/>
    <w:rsid w:val="00C918F4"/>
    <w:rsid w:val="00C93F5A"/>
    <w:rsid w:val="00C94476"/>
    <w:rsid w:val="00C95BD3"/>
    <w:rsid w:val="00CA125A"/>
    <w:rsid w:val="00CA1EBD"/>
    <w:rsid w:val="00CB5575"/>
    <w:rsid w:val="00CC0650"/>
    <w:rsid w:val="00CC257A"/>
    <w:rsid w:val="00CC2958"/>
    <w:rsid w:val="00CC3FE6"/>
    <w:rsid w:val="00CC79C5"/>
    <w:rsid w:val="00CD346D"/>
    <w:rsid w:val="00CD58C8"/>
    <w:rsid w:val="00CE0481"/>
    <w:rsid w:val="00CE24CA"/>
    <w:rsid w:val="00CE28FF"/>
    <w:rsid w:val="00CE6E06"/>
    <w:rsid w:val="00CE75D3"/>
    <w:rsid w:val="00CF2EB9"/>
    <w:rsid w:val="00CF611E"/>
    <w:rsid w:val="00D05126"/>
    <w:rsid w:val="00D10298"/>
    <w:rsid w:val="00D113DA"/>
    <w:rsid w:val="00D11A3A"/>
    <w:rsid w:val="00D11E67"/>
    <w:rsid w:val="00D1321A"/>
    <w:rsid w:val="00D16399"/>
    <w:rsid w:val="00D25C7A"/>
    <w:rsid w:val="00D260E6"/>
    <w:rsid w:val="00D2618F"/>
    <w:rsid w:val="00D33ADB"/>
    <w:rsid w:val="00D3478B"/>
    <w:rsid w:val="00D37FE7"/>
    <w:rsid w:val="00D43196"/>
    <w:rsid w:val="00D43D12"/>
    <w:rsid w:val="00D45AEA"/>
    <w:rsid w:val="00D47F94"/>
    <w:rsid w:val="00D54D79"/>
    <w:rsid w:val="00D56862"/>
    <w:rsid w:val="00D60D9E"/>
    <w:rsid w:val="00D60F9E"/>
    <w:rsid w:val="00D61FDB"/>
    <w:rsid w:val="00D62527"/>
    <w:rsid w:val="00D6758D"/>
    <w:rsid w:val="00D67D42"/>
    <w:rsid w:val="00D67FC4"/>
    <w:rsid w:val="00D70AA0"/>
    <w:rsid w:val="00D70D87"/>
    <w:rsid w:val="00D73340"/>
    <w:rsid w:val="00D74E40"/>
    <w:rsid w:val="00D76221"/>
    <w:rsid w:val="00D80CCF"/>
    <w:rsid w:val="00D85045"/>
    <w:rsid w:val="00D85F79"/>
    <w:rsid w:val="00D90850"/>
    <w:rsid w:val="00D90C6E"/>
    <w:rsid w:val="00D9378E"/>
    <w:rsid w:val="00DA10D4"/>
    <w:rsid w:val="00DA1DF7"/>
    <w:rsid w:val="00DA3A36"/>
    <w:rsid w:val="00DA4464"/>
    <w:rsid w:val="00DB24BC"/>
    <w:rsid w:val="00DB2E2C"/>
    <w:rsid w:val="00DB312E"/>
    <w:rsid w:val="00DB71BF"/>
    <w:rsid w:val="00DB7382"/>
    <w:rsid w:val="00DB75D9"/>
    <w:rsid w:val="00DC4830"/>
    <w:rsid w:val="00DC633B"/>
    <w:rsid w:val="00DC702E"/>
    <w:rsid w:val="00DD2719"/>
    <w:rsid w:val="00DD59CC"/>
    <w:rsid w:val="00DE1DC2"/>
    <w:rsid w:val="00DE5734"/>
    <w:rsid w:val="00DE64E3"/>
    <w:rsid w:val="00DF1414"/>
    <w:rsid w:val="00DF1D86"/>
    <w:rsid w:val="00DF46DA"/>
    <w:rsid w:val="00DF588F"/>
    <w:rsid w:val="00E02C46"/>
    <w:rsid w:val="00E07BFA"/>
    <w:rsid w:val="00E137BA"/>
    <w:rsid w:val="00E16E73"/>
    <w:rsid w:val="00E17F3A"/>
    <w:rsid w:val="00E20841"/>
    <w:rsid w:val="00E20995"/>
    <w:rsid w:val="00E25566"/>
    <w:rsid w:val="00E268CC"/>
    <w:rsid w:val="00E27854"/>
    <w:rsid w:val="00E30225"/>
    <w:rsid w:val="00E3245C"/>
    <w:rsid w:val="00E37613"/>
    <w:rsid w:val="00E42099"/>
    <w:rsid w:val="00E42EF4"/>
    <w:rsid w:val="00E44828"/>
    <w:rsid w:val="00E44C27"/>
    <w:rsid w:val="00E53843"/>
    <w:rsid w:val="00E56B7E"/>
    <w:rsid w:val="00E60D89"/>
    <w:rsid w:val="00E65413"/>
    <w:rsid w:val="00E70349"/>
    <w:rsid w:val="00E74F96"/>
    <w:rsid w:val="00E75135"/>
    <w:rsid w:val="00E92BE0"/>
    <w:rsid w:val="00E92DC6"/>
    <w:rsid w:val="00EA131A"/>
    <w:rsid w:val="00EA2A00"/>
    <w:rsid w:val="00EA3307"/>
    <w:rsid w:val="00EA704A"/>
    <w:rsid w:val="00EA7DBD"/>
    <w:rsid w:val="00EB1FB6"/>
    <w:rsid w:val="00EB471D"/>
    <w:rsid w:val="00EC41C4"/>
    <w:rsid w:val="00EC7CA7"/>
    <w:rsid w:val="00ED0D95"/>
    <w:rsid w:val="00ED1A0F"/>
    <w:rsid w:val="00ED3311"/>
    <w:rsid w:val="00ED3E95"/>
    <w:rsid w:val="00EE161D"/>
    <w:rsid w:val="00EE2594"/>
    <w:rsid w:val="00EE7139"/>
    <w:rsid w:val="00EF0616"/>
    <w:rsid w:val="00EF5ED8"/>
    <w:rsid w:val="00F00F42"/>
    <w:rsid w:val="00F01292"/>
    <w:rsid w:val="00F051E7"/>
    <w:rsid w:val="00F12FA2"/>
    <w:rsid w:val="00F16C51"/>
    <w:rsid w:val="00F17B78"/>
    <w:rsid w:val="00F23CAC"/>
    <w:rsid w:val="00F347E8"/>
    <w:rsid w:val="00F360B5"/>
    <w:rsid w:val="00F40108"/>
    <w:rsid w:val="00F45259"/>
    <w:rsid w:val="00F46A16"/>
    <w:rsid w:val="00F515C2"/>
    <w:rsid w:val="00F54E02"/>
    <w:rsid w:val="00F56100"/>
    <w:rsid w:val="00F6794E"/>
    <w:rsid w:val="00F67A1F"/>
    <w:rsid w:val="00F716AA"/>
    <w:rsid w:val="00F71A78"/>
    <w:rsid w:val="00F7222F"/>
    <w:rsid w:val="00F77559"/>
    <w:rsid w:val="00F81756"/>
    <w:rsid w:val="00F82F2B"/>
    <w:rsid w:val="00F874AC"/>
    <w:rsid w:val="00F90D62"/>
    <w:rsid w:val="00F91170"/>
    <w:rsid w:val="00F91DF2"/>
    <w:rsid w:val="00F941C3"/>
    <w:rsid w:val="00F96A2F"/>
    <w:rsid w:val="00F97586"/>
    <w:rsid w:val="00FA228F"/>
    <w:rsid w:val="00FA3C65"/>
    <w:rsid w:val="00FA6407"/>
    <w:rsid w:val="00FA78B2"/>
    <w:rsid w:val="00FA7E5B"/>
    <w:rsid w:val="00FB129D"/>
    <w:rsid w:val="00FB1B1B"/>
    <w:rsid w:val="00FB4062"/>
    <w:rsid w:val="00FB46E3"/>
    <w:rsid w:val="00FB5BC1"/>
    <w:rsid w:val="00FB6500"/>
    <w:rsid w:val="00FC1FF3"/>
    <w:rsid w:val="00FC2833"/>
    <w:rsid w:val="00FC3358"/>
    <w:rsid w:val="00FC38E5"/>
    <w:rsid w:val="00FC5208"/>
    <w:rsid w:val="00FC6B9A"/>
    <w:rsid w:val="00FD1084"/>
    <w:rsid w:val="00FD12F2"/>
    <w:rsid w:val="00FD381A"/>
    <w:rsid w:val="00FD7858"/>
    <w:rsid w:val="00FE000A"/>
    <w:rsid w:val="00FE6553"/>
    <w:rsid w:val="00FE78E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1D5"/>
    <w:rPr>
      <w:sz w:val="20"/>
      <w:szCs w:val="20"/>
    </w:rPr>
  </w:style>
  <w:style w:type="paragraph" w:styleId="a9">
    <w:name w:val="List Paragraph"/>
    <w:basedOn w:val="a"/>
    <w:uiPriority w:val="34"/>
    <w:qFormat/>
    <w:rsid w:val="00EA704A"/>
    <w:pPr>
      <w:ind w:leftChars="200" w:left="480"/>
    </w:pPr>
  </w:style>
  <w:style w:type="character" w:styleId="aa">
    <w:name w:val="Hyperlink"/>
    <w:basedOn w:val="a0"/>
    <w:uiPriority w:val="99"/>
    <w:unhideWhenUsed/>
    <w:rsid w:val="004534C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139DF"/>
    <w:rPr>
      <w:color w:val="800080" w:themeColor="followedHyperlink"/>
      <w:u w:val="single"/>
    </w:rPr>
  </w:style>
  <w:style w:type="paragraph" w:customStyle="1" w:styleId="wordsection1">
    <w:name w:val="wordsection1"/>
    <w:basedOn w:val="a"/>
    <w:uiPriority w:val="99"/>
    <w:rsid w:val="0045005F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1D5"/>
    <w:rPr>
      <w:sz w:val="20"/>
      <w:szCs w:val="20"/>
    </w:rPr>
  </w:style>
  <w:style w:type="paragraph" w:styleId="a9">
    <w:name w:val="List Paragraph"/>
    <w:basedOn w:val="a"/>
    <w:uiPriority w:val="34"/>
    <w:qFormat/>
    <w:rsid w:val="00EA704A"/>
    <w:pPr>
      <w:ind w:leftChars="200" w:left="480"/>
    </w:pPr>
  </w:style>
  <w:style w:type="character" w:styleId="aa">
    <w:name w:val="Hyperlink"/>
    <w:basedOn w:val="a0"/>
    <w:uiPriority w:val="99"/>
    <w:unhideWhenUsed/>
    <w:rsid w:val="004534C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139DF"/>
    <w:rPr>
      <w:color w:val="800080" w:themeColor="followedHyperlink"/>
      <w:u w:val="single"/>
    </w:rPr>
  </w:style>
  <w:style w:type="paragraph" w:customStyle="1" w:styleId="wordsection1">
    <w:name w:val="wordsection1"/>
    <w:basedOn w:val="a"/>
    <w:uiPriority w:val="99"/>
    <w:rsid w:val="0045005F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379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87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79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35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43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74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47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2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636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12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507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64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042">
          <w:marLeft w:val="10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Wr9ee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34AD-D8DB-4BB4-AAF6-DFA3B83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440</Words>
  <Characters>2512</Characters>
  <Application>Microsoft Office Word</Application>
  <DocSecurity>0</DocSecurity>
  <Lines>20</Lines>
  <Paragraphs>5</Paragraphs>
  <ScaleCrop>false</ScaleCrop>
  <Company>PIDA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林穎毅</dc:creator>
  <cp:lastModifiedBy>林穎毅</cp:lastModifiedBy>
  <cp:revision>5</cp:revision>
  <cp:lastPrinted>2022-08-01T07:33:00Z</cp:lastPrinted>
  <dcterms:created xsi:type="dcterms:W3CDTF">2022-08-02T08:08:00Z</dcterms:created>
  <dcterms:modified xsi:type="dcterms:W3CDTF">2022-08-03T08:56:00Z</dcterms:modified>
</cp:coreProperties>
</file>